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CD6A" w14:textId="77777777" w:rsidR="000857B4" w:rsidRPr="007B2448" w:rsidRDefault="000857B4" w:rsidP="000857B4">
      <w:pPr>
        <w:suppressAutoHyphens/>
        <w:jc w:val="center"/>
        <w:rPr>
          <w:rFonts w:ascii="Arial" w:hAnsi="Arial" w:cs="Arial"/>
          <w:b/>
          <w:spacing w:val="-3"/>
          <w:sz w:val="26"/>
          <w:szCs w:val="24"/>
          <w:u w:val="single"/>
        </w:rPr>
      </w:pPr>
      <w:r w:rsidRPr="007B2448">
        <w:rPr>
          <w:rFonts w:ascii="Arial" w:hAnsi="Arial" w:cs="Arial"/>
          <w:b/>
          <w:spacing w:val="-3"/>
          <w:sz w:val="26"/>
          <w:szCs w:val="24"/>
          <w:u w:val="single"/>
        </w:rPr>
        <w:t xml:space="preserve">SIMCOE </w:t>
      </w:r>
      <w:smartTag w:uri="urn:schemas-microsoft-com:office:smarttags" w:element="place">
        <w:smartTag w:uri="urn:schemas-microsoft-com:office:smarttags" w:element="PlaceType">
          <w:r w:rsidRPr="007B2448">
            <w:rPr>
              <w:rFonts w:ascii="Arial" w:hAnsi="Arial" w:cs="Arial"/>
              <w:b/>
              <w:spacing w:val="-3"/>
              <w:sz w:val="26"/>
              <w:szCs w:val="24"/>
              <w:u w:val="single"/>
            </w:rPr>
            <w:t>COUNTY</w:t>
          </w:r>
        </w:smartTag>
        <w:r w:rsidRPr="007B2448">
          <w:rPr>
            <w:rFonts w:ascii="Arial" w:hAnsi="Arial" w:cs="Arial"/>
            <w:b/>
            <w:spacing w:val="-3"/>
            <w:sz w:val="26"/>
            <w:szCs w:val="24"/>
            <w:u w:val="single"/>
          </w:rPr>
          <w:t xml:space="preserve"> </w:t>
        </w:r>
        <w:smartTag w:uri="urn:schemas-microsoft-com:office:smarttags" w:element="PlaceName">
          <w:r w:rsidRPr="007B2448">
            <w:rPr>
              <w:rFonts w:ascii="Arial" w:hAnsi="Arial" w:cs="Arial"/>
              <w:b/>
              <w:spacing w:val="-3"/>
              <w:sz w:val="26"/>
              <w:szCs w:val="24"/>
              <w:u w:val="single"/>
            </w:rPr>
            <w:t>SPORTS</w:t>
          </w:r>
        </w:smartTag>
      </w:smartTag>
      <w:r w:rsidRPr="007B2448">
        <w:rPr>
          <w:rFonts w:ascii="Arial" w:hAnsi="Arial" w:cs="Arial"/>
          <w:b/>
          <w:spacing w:val="-3"/>
          <w:sz w:val="26"/>
          <w:szCs w:val="24"/>
          <w:u w:val="single"/>
        </w:rPr>
        <w:t>’ PLAYING REGULATIONS</w:t>
      </w:r>
    </w:p>
    <w:p w14:paraId="12D912E2" w14:textId="77777777" w:rsidR="000857B4" w:rsidRPr="007B2448" w:rsidRDefault="000857B4" w:rsidP="000857B4">
      <w:pPr>
        <w:pStyle w:val="Heading6"/>
        <w:numPr>
          <w:ilvl w:val="0"/>
          <w:numId w:val="0"/>
        </w:numPr>
        <w:tabs>
          <w:tab w:val="clear" w:pos="4680"/>
        </w:tabs>
        <w:rPr>
          <w:rFonts w:ascii="Arial" w:hAnsi="Arial" w:cs="Arial"/>
          <w:sz w:val="26"/>
          <w:szCs w:val="24"/>
        </w:rPr>
      </w:pPr>
      <w:r w:rsidRPr="007B2448">
        <w:rPr>
          <w:rFonts w:ascii="Arial" w:hAnsi="Arial" w:cs="Arial"/>
          <w:sz w:val="26"/>
          <w:szCs w:val="24"/>
        </w:rPr>
        <w:t>GIRLS’ &amp; BOYS’ WRESTLING</w:t>
      </w:r>
    </w:p>
    <w:p w14:paraId="2CB632E2" w14:textId="77777777" w:rsidR="000857B4" w:rsidRPr="007B2448" w:rsidRDefault="000857B4" w:rsidP="000857B4">
      <w:pPr>
        <w:rPr>
          <w:rFonts w:ascii="Arial" w:hAnsi="Arial" w:cs="Arial"/>
          <w:sz w:val="22"/>
          <w:szCs w:val="22"/>
        </w:rPr>
      </w:pPr>
    </w:p>
    <w:p w14:paraId="64CAC637"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7B2448">
        <w:rPr>
          <w:rFonts w:ascii="Arial" w:hAnsi="Arial" w:cs="Arial"/>
          <w:b/>
          <w:spacing w:val="-3"/>
          <w:sz w:val="22"/>
          <w:szCs w:val="22"/>
        </w:rPr>
        <w:t>1.</w:t>
      </w:r>
      <w:r w:rsidRPr="007B2448">
        <w:rPr>
          <w:rFonts w:ascii="Arial" w:hAnsi="Arial" w:cs="Arial"/>
          <w:b/>
          <w:spacing w:val="-3"/>
          <w:sz w:val="22"/>
          <w:szCs w:val="22"/>
        </w:rPr>
        <w:tab/>
      </w:r>
      <w:r w:rsidRPr="007B2448">
        <w:rPr>
          <w:rFonts w:ascii="Arial" w:hAnsi="Arial" w:cs="Arial"/>
          <w:b/>
          <w:spacing w:val="-3"/>
          <w:sz w:val="22"/>
          <w:szCs w:val="22"/>
          <w:u w:val="single"/>
        </w:rPr>
        <w:t>Simcoe County Guideline Category:</w:t>
      </w:r>
      <w:r w:rsidRPr="007B2448">
        <w:rPr>
          <w:rFonts w:ascii="Arial" w:hAnsi="Arial" w:cs="Arial"/>
          <w:spacing w:val="-3"/>
          <w:sz w:val="22"/>
          <w:szCs w:val="22"/>
        </w:rPr>
        <w:tab/>
        <w:t>Preparatory Meets</w:t>
      </w:r>
    </w:p>
    <w:p w14:paraId="52231C13" w14:textId="77777777" w:rsidR="000857B4" w:rsidRPr="007B2448" w:rsidRDefault="000857B4" w:rsidP="000857B4">
      <w:pPr>
        <w:tabs>
          <w:tab w:val="left" w:pos="-720"/>
        </w:tabs>
        <w:suppressAutoHyphens/>
        <w:jc w:val="both"/>
        <w:rPr>
          <w:rFonts w:ascii="Arial" w:hAnsi="Arial" w:cs="Arial"/>
          <w:spacing w:val="-3"/>
          <w:sz w:val="22"/>
          <w:szCs w:val="22"/>
        </w:rPr>
      </w:pPr>
    </w:p>
    <w:p w14:paraId="27F8D48E" w14:textId="77777777" w:rsidR="000857B4" w:rsidRPr="007B2448" w:rsidRDefault="000857B4" w:rsidP="000857B4">
      <w:pPr>
        <w:tabs>
          <w:tab w:val="left" w:pos="-720"/>
          <w:tab w:val="left" w:pos="720"/>
          <w:tab w:val="left" w:pos="2160"/>
          <w:tab w:val="left" w:pos="5040"/>
        </w:tabs>
        <w:suppressAutoHyphens/>
        <w:jc w:val="both"/>
        <w:rPr>
          <w:rFonts w:ascii="Arial" w:hAnsi="Arial" w:cs="Arial"/>
          <w:spacing w:val="-3"/>
          <w:sz w:val="22"/>
          <w:szCs w:val="22"/>
        </w:rPr>
      </w:pPr>
      <w:r w:rsidRPr="007B2448">
        <w:rPr>
          <w:rFonts w:ascii="Arial" w:hAnsi="Arial" w:cs="Arial"/>
          <w:b/>
          <w:spacing w:val="-3"/>
          <w:sz w:val="22"/>
          <w:szCs w:val="22"/>
        </w:rPr>
        <w:t>2.</w:t>
      </w:r>
      <w:r w:rsidRPr="007B2448">
        <w:rPr>
          <w:rFonts w:ascii="Arial" w:hAnsi="Arial" w:cs="Arial"/>
          <w:b/>
          <w:spacing w:val="-3"/>
          <w:sz w:val="22"/>
          <w:szCs w:val="22"/>
        </w:rPr>
        <w:tab/>
      </w:r>
      <w:r w:rsidRPr="007B2448">
        <w:rPr>
          <w:rFonts w:ascii="Arial" w:hAnsi="Arial" w:cs="Arial"/>
          <w:b/>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Winter</w:t>
      </w:r>
    </w:p>
    <w:p w14:paraId="0FFF0249" w14:textId="77777777" w:rsidR="000857B4" w:rsidRPr="007B2448" w:rsidRDefault="000857B4" w:rsidP="000857B4">
      <w:pPr>
        <w:tabs>
          <w:tab w:val="left" w:pos="-720"/>
        </w:tabs>
        <w:suppressAutoHyphens/>
        <w:jc w:val="both"/>
        <w:rPr>
          <w:rFonts w:ascii="Arial" w:hAnsi="Arial" w:cs="Arial"/>
          <w:spacing w:val="-3"/>
          <w:sz w:val="22"/>
          <w:szCs w:val="22"/>
        </w:rPr>
      </w:pPr>
    </w:p>
    <w:p w14:paraId="450774EC" w14:textId="77777777" w:rsidR="000857B4" w:rsidRPr="007B2448" w:rsidRDefault="000857B4" w:rsidP="000857B4">
      <w:pPr>
        <w:tabs>
          <w:tab w:val="left" w:pos="-720"/>
          <w:tab w:val="left" w:pos="720"/>
          <w:tab w:val="left" w:pos="1440"/>
          <w:tab w:val="left" w:pos="5040"/>
        </w:tabs>
        <w:suppressAutoHyphens/>
        <w:jc w:val="both"/>
        <w:rPr>
          <w:rFonts w:ascii="Arial" w:hAnsi="Arial" w:cs="Arial"/>
          <w:spacing w:val="-3"/>
          <w:sz w:val="22"/>
          <w:szCs w:val="22"/>
        </w:rPr>
      </w:pPr>
      <w:r w:rsidRPr="007B2448">
        <w:rPr>
          <w:rFonts w:ascii="Arial" w:hAnsi="Arial" w:cs="Arial"/>
          <w:b/>
          <w:spacing w:val="-3"/>
          <w:sz w:val="22"/>
          <w:szCs w:val="22"/>
        </w:rPr>
        <w:t>3.</w:t>
      </w:r>
      <w:r w:rsidRPr="007B2448">
        <w:rPr>
          <w:rFonts w:ascii="Arial" w:hAnsi="Arial" w:cs="Arial"/>
          <w:b/>
          <w:spacing w:val="-3"/>
          <w:sz w:val="22"/>
          <w:szCs w:val="22"/>
        </w:rPr>
        <w:tab/>
      </w:r>
      <w:r w:rsidRPr="007B2448">
        <w:rPr>
          <w:rFonts w:ascii="Arial" w:hAnsi="Arial" w:cs="Arial"/>
          <w:b/>
          <w:spacing w:val="-3"/>
          <w:sz w:val="22"/>
          <w:szCs w:val="22"/>
          <w:u w:val="single"/>
        </w:rPr>
        <w:t>Location of Finals and Date:</w:t>
      </w:r>
      <w:r w:rsidRPr="007B2448">
        <w:rPr>
          <w:rFonts w:ascii="Arial" w:hAnsi="Arial" w:cs="Arial"/>
          <w:spacing w:val="-3"/>
          <w:sz w:val="22"/>
          <w:szCs w:val="22"/>
        </w:rPr>
        <w:tab/>
        <w:t>the second week in February</w:t>
      </w:r>
    </w:p>
    <w:p w14:paraId="4A1D69BC" w14:textId="77777777" w:rsidR="000857B4" w:rsidRPr="007B2448" w:rsidRDefault="000857B4" w:rsidP="000857B4">
      <w:pPr>
        <w:tabs>
          <w:tab w:val="left" w:pos="-720"/>
          <w:tab w:val="left" w:pos="0"/>
        </w:tabs>
        <w:suppressAutoHyphens/>
        <w:ind w:left="720" w:hanging="720"/>
        <w:jc w:val="both"/>
        <w:rPr>
          <w:rFonts w:ascii="Arial" w:hAnsi="Arial" w:cs="Arial"/>
          <w:spacing w:val="-3"/>
          <w:sz w:val="22"/>
          <w:szCs w:val="22"/>
        </w:rPr>
      </w:pPr>
    </w:p>
    <w:p w14:paraId="656E2FA1" w14:textId="77777777" w:rsidR="000857B4" w:rsidRPr="007B2448" w:rsidRDefault="000857B4" w:rsidP="000857B4">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The date and location of league championships will be scheduled by the convenor.</w:t>
      </w:r>
    </w:p>
    <w:p w14:paraId="4F2627A0" w14:textId="77777777" w:rsidR="000857B4" w:rsidRPr="007B2448" w:rsidRDefault="000857B4" w:rsidP="000857B4">
      <w:pPr>
        <w:tabs>
          <w:tab w:val="left" w:pos="-720"/>
        </w:tabs>
        <w:suppressAutoHyphens/>
        <w:jc w:val="both"/>
        <w:rPr>
          <w:rFonts w:ascii="Arial" w:hAnsi="Arial" w:cs="Arial"/>
          <w:spacing w:val="-3"/>
          <w:sz w:val="22"/>
          <w:szCs w:val="22"/>
        </w:rPr>
      </w:pPr>
    </w:p>
    <w:p w14:paraId="05CB13CC" w14:textId="77777777" w:rsidR="000857B4" w:rsidRPr="007B2448" w:rsidRDefault="000857B4" w:rsidP="000857B4">
      <w:pPr>
        <w:tabs>
          <w:tab w:val="left" w:pos="720"/>
          <w:tab w:val="left" w:pos="1440"/>
          <w:tab w:val="left" w:pos="5040"/>
        </w:tabs>
        <w:suppressAutoHyphens/>
        <w:jc w:val="both"/>
        <w:rPr>
          <w:rFonts w:ascii="Arial" w:hAnsi="Arial" w:cs="Arial"/>
          <w:spacing w:val="-3"/>
          <w:sz w:val="22"/>
          <w:szCs w:val="22"/>
        </w:rPr>
      </w:pPr>
      <w:r w:rsidRPr="007B2448">
        <w:rPr>
          <w:rFonts w:ascii="Arial" w:hAnsi="Arial" w:cs="Arial"/>
          <w:b/>
          <w:spacing w:val="-3"/>
          <w:sz w:val="22"/>
          <w:szCs w:val="22"/>
        </w:rPr>
        <w:t>4.</w:t>
      </w:r>
      <w:r w:rsidRPr="007B2448">
        <w:rPr>
          <w:rFonts w:ascii="Arial" w:hAnsi="Arial" w:cs="Arial"/>
          <w:b/>
          <w:spacing w:val="-3"/>
          <w:sz w:val="22"/>
          <w:szCs w:val="22"/>
        </w:rPr>
        <w:tab/>
      </w:r>
      <w:r w:rsidRPr="007B2448">
        <w:rPr>
          <w:rFonts w:ascii="Arial" w:hAnsi="Arial" w:cs="Arial"/>
          <w:b/>
          <w:spacing w:val="-3"/>
          <w:sz w:val="22"/>
          <w:szCs w:val="22"/>
          <w:u w:val="single"/>
        </w:rPr>
        <w:t>School Classification:</w:t>
      </w:r>
      <w:r w:rsidRPr="007B2448">
        <w:rPr>
          <w:rFonts w:ascii="Arial" w:hAnsi="Arial" w:cs="Arial"/>
          <w:spacing w:val="-3"/>
          <w:sz w:val="22"/>
          <w:szCs w:val="22"/>
        </w:rPr>
        <w:tab/>
        <w:t>Open to all schools</w:t>
      </w:r>
    </w:p>
    <w:p w14:paraId="5AC33773" w14:textId="77777777" w:rsidR="000857B4" w:rsidRPr="007B2448" w:rsidRDefault="000857B4" w:rsidP="000857B4">
      <w:pPr>
        <w:tabs>
          <w:tab w:val="left" w:pos="-720"/>
        </w:tabs>
        <w:suppressAutoHyphens/>
        <w:jc w:val="both"/>
        <w:rPr>
          <w:rFonts w:ascii="Arial" w:hAnsi="Arial" w:cs="Arial"/>
          <w:spacing w:val="-3"/>
          <w:sz w:val="22"/>
          <w:szCs w:val="22"/>
        </w:rPr>
      </w:pPr>
    </w:p>
    <w:p w14:paraId="0E33156A" w14:textId="77777777" w:rsidR="000857B4" w:rsidRPr="007B2448" w:rsidRDefault="000857B4" w:rsidP="000857B4">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u w:val="single"/>
        </w:rPr>
        <w:t>Levels of Competition:</w:t>
      </w:r>
    </w:p>
    <w:p w14:paraId="58C946CB" w14:textId="77777777" w:rsidR="000857B4" w:rsidRPr="007B2448" w:rsidRDefault="000857B4" w:rsidP="000857B4">
      <w:pPr>
        <w:tabs>
          <w:tab w:val="left" w:pos="-720"/>
        </w:tabs>
        <w:suppressAutoHyphens/>
        <w:jc w:val="both"/>
        <w:rPr>
          <w:rFonts w:ascii="Arial" w:hAnsi="Arial" w:cs="Arial"/>
          <w:b/>
          <w:spacing w:val="-3"/>
          <w:sz w:val="22"/>
          <w:szCs w:val="22"/>
        </w:rPr>
      </w:pPr>
    </w:p>
    <w:p w14:paraId="3CADB7EE" w14:textId="77777777" w:rsidR="000857B4" w:rsidRPr="007B2448" w:rsidRDefault="000857B4" w:rsidP="000857B4">
      <w:pPr>
        <w:tabs>
          <w:tab w:val="left" w:pos="720"/>
          <w:tab w:val="left" w:pos="1440"/>
          <w:tab w:val="left" w:pos="2160"/>
          <w:tab w:val="left" w:pos="3780"/>
        </w:tabs>
        <w:suppressAutoHyphens/>
        <w:ind w:left="3780" w:hanging="37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(a)</w:t>
      </w:r>
      <w:r w:rsidRPr="007B2448">
        <w:rPr>
          <w:rFonts w:ascii="Arial" w:hAnsi="Arial" w:cs="Arial"/>
          <w:spacing w:val="-3"/>
          <w:sz w:val="22"/>
          <w:szCs w:val="22"/>
        </w:rPr>
        <w:tab/>
        <w:t>Junior:</w:t>
      </w:r>
      <w:r w:rsidRPr="007B2448">
        <w:rPr>
          <w:rFonts w:ascii="Arial" w:hAnsi="Arial" w:cs="Arial"/>
          <w:spacing w:val="-3"/>
          <w:sz w:val="22"/>
          <w:szCs w:val="22"/>
        </w:rPr>
        <w:tab/>
        <w:t>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 </w:t>
      </w:r>
      <w:r w:rsidRPr="007B2448">
        <w:rPr>
          <w:rFonts w:ascii="Arial" w:hAnsi="Arial" w:cs="Arial"/>
          <w:b/>
          <w:spacing w:val="-3"/>
          <w:sz w:val="22"/>
          <w:szCs w:val="22"/>
          <w:u w:val="single"/>
        </w:rPr>
        <w:t>AND</w:t>
      </w:r>
      <w:r w:rsidRPr="007B2448">
        <w:rPr>
          <w:rFonts w:ascii="Arial" w:hAnsi="Arial" w:cs="Arial"/>
          <w:spacing w:val="-3"/>
          <w:sz w:val="22"/>
          <w:szCs w:val="22"/>
        </w:rPr>
        <w:t xml:space="preserve"> in their first or second year of High School.</w:t>
      </w:r>
    </w:p>
    <w:p w14:paraId="6F760BA9" w14:textId="77777777" w:rsidR="000857B4" w:rsidRPr="007B2448" w:rsidRDefault="000857B4" w:rsidP="000857B4">
      <w:pPr>
        <w:tabs>
          <w:tab w:val="left" w:pos="720"/>
          <w:tab w:val="left" w:pos="2160"/>
        </w:tabs>
        <w:suppressAutoHyphens/>
        <w:jc w:val="both"/>
        <w:rPr>
          <w:rFonts w:ascii="Arial" w:hAnsi="Arial" w:cs="Arial"/>
          <w:spacing w:val="-3"/>
          <w:sz w:val="22"/>
          <w:szCs w:val="22"/>
        </w:rPr>
      </w:pPr>
    </w:p>
    <w:p w14:paraId="1EAA494F" w14:textId="77777777" w:rsidR="000857B4" w:rsidRPr="007B2448" w:rsidRDefault="000857B4" w:rsidP="000857B4">
      <w:pPr>
        <w:tabs>
          <w:tab w:val="left" w:pos="720"/>
          <w:tab w:val="left" w:pos="1440"/>
          <w:tab w:val="left" w:pos="2160"/>
          <w:tab w:val="left" w:pos="3780"/>
        </w:tabs>
        <w:suppressAutoHyphens/>
        <w:ind w:left="3780" w:hanging="37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(b)</w:t>
      </w:r>
      <w:r w:rsidRPr="007B2448">
        <w:rPr>
          <w:rFonts w:ascii="Arial" w:hAnsi="Arial" w:cs="Arial"/>
          <w:spacing w:val="-3"/>
          <w:sz w:val="22"/>
          <w:szCs w:val="22"/>
        </w:rPr>
        <w:tab/>
        <w:t>Intermediate:</w:t>
      </w:r>
      <w:r w:rsidRPr="007B2448">
        <w:rPr>
          <w:rFonts w:ascii="Arial" w:hAnsi="Arial" w:cs="Arial"/>
          <w:spacing w:val="-3"/>
          <w:sz w:val="22"/>
          <w:szCs w:val="22"/>
        </w:rPr>
        <w:tab/>
        <w:t>cannot have placed 1st in GBSSA (above 97 lb. weight class).</w:t>
      </w:r>
    </w:p>
    <w:p w14:paraId="05CB195E" w14:textId="77777777" w:rsidR="000857B4" w:rsidRPr="007B2448" w:rsidRDefault="000857B4" w:rsidP="000857B4">
      <w:pPr>
        <w:tabs>
          <w:tab w:val="left" w:pos="720"/>
          <w:tab w:val="left" w:pos="2160"/>
        </w:tabs>
        <w:suppressAutoHyphens/>
        <w:jc w:val="both"/>
        <w:rPr>
          <w:rFonts w:ascii="Arial" w:hAnsi="Arial" w:cs="Arial"/>
          <w:spacing w:val="-3"/>
          <w:sz w:val="22"/>
          <w:szCs w:val="22"/>
        </w:rPr>
      </w:pPr>
    </w:p>
    <w:p w14:paraId="5B98F16E" w14:textId="77777777" w:rsidR="000857B4" w:rsidRPr="007B2448" w:rsidRDefault="000857B4" w:rsidP="000857B4">
      <w:pPr>
        <w:tabs>
          <w:tab w:val="left" w:pos="720"/>
          <w:tab w:val="left" w:pos="1440"/>
          <w:tab w:val="left" w:pos="216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(c)</w:t>
      </w:r>
      <w:r w:rsidRPr="007B2448">
        <w:rPr>
          <w:rFonts w:ascii="Arial" w:hAnsi="Arial" w:cs="Arial"/>
          <w:spacing w:val="-3"/>
          <w:sz w:val="22"/>
          <w:szCs w:val="22"/>
        </w:rPr>
        <w:tab/>
        <w:t>All levels are divided into weight categories.</w:t>
      </w:r>
    </w:p>
    <w:p w14:paraId="1572F157" w14:textId="77777777" w:rsidR="000857B4" w:rsidRPr="007B2448" w:rsidRDefault="000857B4" w:rsidP="000857B4">
      <w:pPr>
        <w:tabs>
          <w:tab w:val="left" w:pos="720"/>
          <w:tab w:val="left" w:pos="2160"/>
        </w:tabs>
        <w:suppressAutoHyphens/>
        <w:jc w:val="both"/>
        <w:rPr>
          <w:rFonts w:ascii="Arial" w:hAnsi="Arial" w:cs="Arial"/>
          <w:spacing w:val="-3"/>
          <w:sz w:val="22"/>
          <w:szCs w:val="22"/>
        </w:rPr>
      </w:pPr>
    </w:p>
    <w:p w14:paraId="75A14B0D"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b/>
          <w:spacing w:val="-3"/>
          <w:sz w:val="22"/>
          <w:szCs w:val="22"/>
          <w:u w:val="single"/>
        </w:rPr>
        <w:t>League Structure and Play-offs:</w:t>
      </w:r>
      <w:r w:rsidRPr="007B2448">
        <w:rPr>
          <w:rFonts w:ascii="Arial" w:hAnsi="Arial" w:cs="Arial"/>
          <w:b/>
          <w:spacing w:val="-3"/>
          <w:sz w:val="22"/>
          <w:szCs w:val="22"/>
        </w:rPr>
        <w:tab/>
      </w:r>
      <w:r w:rsidRPr="007B2448">
        <w:rPr>
          <w:rFonts w:ascii="Arial" w:hAnsi="Arial" w:cs="Arial"/>
          <w:spacing w:val="-3"/>
          <w:sz w:val="22"/>
          <w:szCs w:val="22"/>
        </w:rPr>
        <w:t>(including tie-breaking procedures)</w:t>
      </w:r>
    </w:p>
    <w:p w14:paraId="47C9379F" w14:textId="77777777" w:rsidR="000857B4" w:rsidRPr="007B2448" w:rsidRDefault="000857B4" w:rsidP="000857B4">
      <w:pPr>
        <w:tabs>
          <w:tab w:val="left" w:pos="-720"/>
        </w:tabs>
        <w:suppressAutoHyphens/>
        <w:jc w:val="both"/>
        <w:rPr>
          <w:rFonts w:ascii="Arial" w:hAnsi="Arial" w:cs="Arial"/>
          <w:spacing w:val="-3"/>
          <w:sz w:val="22"/>
          <w:szCs w:val="22"/>
        </w:rPr>
      </w:pPr>
    </w:p>
    <w:p w14:paraId="0D679905"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r w:rsidRPr="007B2448">
        <w:rPr>
          <w:rFonts w:ascii="Arial" w:hAnsi="Arial" w:cs="Arial"/>
          <w:spacing w:val="-3"/>
          <w:sz w:val="22"/>
          <w:szCs w:val="22"/>
        </w:rPr>
        <w:tab/>
        <w:t>Number of dates in schedule per school:</w:t>
      </w:r>
      <w:r w:rsidRPr="007B2448">
        <w:rPr>
          <w:rFonts w:ascii="Arial" w:hAnsi="Arial" w:cs="Arial"/>
          <w:spacing w:val="-3"/>
          <w:sz w:val="22"/>
          <w:szCs w:val="22"/>
        </w:rPr>
        <w:tab/>
      </w:r>
      <w:r w:rsidRPr="007B2448">
        <w:rPr>
          <w:rFonts w:ascii="Arial" w:hAnsi="Arial" w:cs="Arial"/>
          <w:spacing w:val="-3"/>
          <w:sz w:val="22"/>
          <w:szCs w:val="22"/>
        </w:rPr>
        <w:tab/>
        <w:t>6 maximum</w:t>
      </w:r>
    </w:p>
    <w:p w14:paraId="5A660884"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spacing w:val="-3"/>
          <w:sz w:val="22"/>
          <w:szCs w:val="22"/>
        </w:rPr>
      </w:pPr>
      <w:r w:rsidRPr="007B2448">
        <w:rPr>
          <w:rFonts w:ascii="Arial" w:hAnsi="Arial" w:cs="Arial"/>
          <w:spacing w:val="-3"/>
          <w:sz w:val="22"/>
          <w:szCs w:val="22"/>
        </w:rPr>
        <w:tab/>
        <w:t xml:space="preserve">Number of dates involved for play-offs (for winner): </w:t>
      </w:r>
      <w:r w:rsidRPr="007B2448">
        <w:rPr>
          <w:rFonts w:ascii="Arial" w:hAnsi="Arial" w:cs="Arial"/>
          <w:spacing w:val="-3"/>
          <w:sz w:val="22"/>
          <w:szCs w:val="22"/>
        </w:rPr>
        <w:tab/>
        <w:t>2 maximum</w:t>
      </w:r>
    </w:p>
    <w:p w14:paraId="17619688" w14:textId="77777777" w:rsidR="000857B4" w:rsidRPr="007B2448" w:rsidRDefault="000857B4" w:rsidP="000857B4">
      <w:pPr>
        <w:tabs>
          <w:tab w:val="left" w:pos="-720"/>
        </w:tabs>
        <w:suppressAutoHyphens/>
        <w:jc w:val="both"/>
        <w:rPr>
          <w:rFonts w:ascii="Arial" w:hAnsi="Arial" w:cs="Arial"/>
          <w:spacing w:val="-3"/>
          <w:sz w:val="22"/>
          <w:szCs w:val="22"/>
        </w:rPr>
      </w:pPr>
    </w:p>
    <w:p w14:paraId="15D8AC6F" w14:textId="77777777" w:rsidR="000857B4" w:rsidRDefault="000857B4" w:rsidP="000857B4">
      <w:pPr>
        <w:tabs>
          <w:tab w:val="left" w:pos="-720"/>
          <w:tab w:val="left" w:pos="0"/>
          <w:tab w:val="left" w:pos="720"/>
        </w:tabs>
        <w:suppressAutoHyphens/>
        <w:ind w:left="1440" w:hanging="1440"/>
        <w:jc w:val="both"/>
        <w:rPr>
          <w:rFonts w:ascii="Arial" w:hAnsi="Arial" w:cs="Arial"/>
          <w:b/>
          <w:spacing w:val="-3"/>
          <w:sz w:val="22"/>
          <w:szCs w:val="22"/>
          <w:u w:val="single"/>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b/>
          <w:spacing w:val="-3"/>
          <w:sz w:val="22"/>
          <w:szCs w:val="22"/>
        </w:rPr>
        <w:tab/>
      </w:r>
      <w:r w:rsidRPr="007B2448">
        <w:rPr>
          <w:rFonts w:ascii="Arial" w:hAnsi="Arial" w:cs="Arial"/>
          <w:b/>
          <w:spacing w:val="-3"/>
          <w:sz w:val="22"/>
          <w:szCs w:val="22"/>
          <w:u w:val="single"/>
        </w:rPr>
        <w:t xml:space="preserve">League Play: </w:t>
      </w:r>
    </w:p>
    <w:p w14:paraId="345BEDAD" w14:textId="77777777" w:rsidR="000857B4" w:rsidRPr="00B3674C" w:rsidRDefault="000857B4" w:rsidP="000857B4">
      <w:pPr>
        <w:tabs>
          <w:tab w:val="left" w:pos="-720"/>
          <w:tab w:val="left" w:pos="0"/>
          <w:tab w:val="left" w:pos="720"/>
        </w:tabs>
        <w:suppressAutoHyphens/>
        <w:ind w:left="1440" w:hanging="1440"/>
        <w:jc w:val="both"/>
        <w:rPr>
          <w:rFonts w:ascii="Arial" w:hAnsi="Arial" w:cs="Arial"/>
          <w:b/>
          <w:i/>
          <w:iCs/>
          <w:spacing w:val="-3"/>
          <w:sz w:val="22"/>
          <w:szCs w:val="22"/>
        </w:rPr>
      </w:pPr>
      <w:r w:rsidRPr="00B3674C">
        <w:rPr>
          <w:rFonts w:ascii="Arial" w:hAnsi="Arial" w:cs="Arial"/>
          <w:b/>
          <w:spacing w:val="-3"/>
          <w:sz w:val="22"/>
          <w:szCs w:val="22"/>
        </w:rPr>
        <w:tab/>
      </w:r>
      <w:r w:rsidRPr="00B3674C">
        <w:rPr>
          <w:rFonts w:ascii="Arial" w:hAnsi="Arial" w:cs="Arial"/>
          <w:b/>
          <w:spacing w:val="-3"/>
          <w:sz w:val="22"/>
          <w:szCs w:val="22"/>
        </w:rPr>
        <w:tab/>
      </w:r>
      <w:r w:rsidRPr="00B3674C">
        <w:rPr>
          <w:rFonts w:ascii="Arial" w:hAnsi="Arial" w:cs="Arial"/>
          <w:b/>
          <w:i/>
          <w:iCs/>
          <w:spacing w:val="-3"/>
          <w:sz w:val="18"/>
          <w:szCs w:val="18"/>
        </w:rPr>
        <w:t>(Due to low participation numbers, the SCAA has not undertaken league meets. A motion was passed in November 2015 to allow wrestlers to qualify for the GBSSA Championship by participating in a minimum of 2 meets within, or outside of, Simcoe County. This framework is to be re-visited yearly with he goal to re-establish SCAA meets in the near future)</w:t>
      </w:r>
      <w:r w:rsidRPr="00B3674C">
        <w:rPr>
          <w:rFonts w:ascii="Arial" w:hAnsi="Arial" w:cs="Arial"/>
          <w:b/>
          <w:i/>
          <w:spacing w:val="-3"/>
          <w:sz w:val="22"/>
          <w:szCs w:val="22"/>
        </w:rPr>
        <w:tab/>
      </w:r>
    </w:p>
    <w:p w14:paraId="45B9C709"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 xml:space="preserve">(i) </w:t>
      </w:r>
      <w:r w:rsidRPr="007B2448">
        <w:rPr>
          <w:rFonts w:ascii="Arial" w:hAnsi="Arial" w:cs="Arial"/>
          <w:spacing w:val="-3"/>
          <w:sz w:val="22"/>
          <w:szCs w:val="22"/>
        </w:rPr>
        <w:tab/>
        <w:t xml:space="preserve">Wrestlers qualify at the Junior and/or </w:t>
      </w:r>
      <w:smartTag w:uri="urn:schemas-microsoft-com:office:smarttags" w:element="place">
        <w:smartTag w:uri="urn:schemas-microsoft-com:office:smarttags" w:element="PlaceName">
          <w:r w:rsidRPr="007B2448">
            <w:rPr>
              <w:rFonts w:ascii="Arial" w:hAnsi="Arial" w:cs="Arial"/>
              <w:spacing w:val="-3"/>
              <w:sz w:val="22"/>
              <w:szCs w:val="22"/>
            </w:rPr>
            <w:t>Intermediate</w:t>
          </w:r>
        </w:smartTag>
        <w:r w:rsidRPr="007B2448">
          <w:rPr>
            <w:rFonts w:ascii="Arial" w:hAnsi="Arial" w:cs="Arial"/>
            <w:spacing w:val="-3"/>
            <w:sz w:val="22"/>
            <w:szCs w:val="22"/>
          </w:rPr>
          <w:t xml:space="preserve"> </w:t>
        </w:r>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 xml:space="preserve"> team championships and League Meets to compete at GBSSA</w:t>
      </w:r>
    </w:p>
    <w:p w14:paraId="03157F29"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p>
    <w:p w14:paraId="6ABC0808"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Each wrestler must have participated in two (2) </w:t>
      </w:r>
      <w:r w:rsidRPr="007B2448">
        <w:rPr>
          <w:rFonts w:ascii="Arial" w:hAnsi="Arial" w:cs="Arial"/>
          <w:spacing w:val="-3"/>
          <w:sz w:val="22"/>
          <w:szCs w:val="22"/>
          <w:u w:val="single"/>
        </w:rPr>
        <w:t>Meets</w:t>
      </w:r>
      <w:r w:rsidRPr="007B2448">
        <w:rPr>
          <w:rFonts w:ascii="Arial" w:hAnsi="Arial" w:cs="Arial"/>
          <w:spacing w:val="-3"/>
          <w:sz w:val="22"/>
          <w:szCs w:val="22"/>
        </w:rPr>
        <w:t xml:space="preserve"> to qualify for the GBSSA Championship.</w:t>
      </w:r>
    </w:p>
    <w:p w14:paraId="4A8D0754" w14:textId="77777777" w:rsidR="000857B4" w:rsidRPr="007B2448" w:rsidRDefault="000857B4" w:rsidP="000857B4">
      <w:pPr>
        <w:tabs>
          <w:tab w:val="left" w:pos="-720"/>
          <w:tab w:val="left" w:pos="1440"/>
          <w:tab w:val="left" w:pos="2160"/>
        </w:tabs>
        <w:suppressAutoHyphens/>
        <w:ind w:left="2160" w:hanging="2160"/>
        <w:jc w:val="both"/>
        <w:rPr>
          <w:rFonts w:ascii="Arial" w:hAnsi="Arial" w:cs="Arial"/>
          <w:spacing w:val="-3"/>
          <w:sz w:val="22"/>
          <w:szCs w:val="22"/>
        </w:rPr>
      </w:pPr>
    </w:p>
    <w:p w14:paraId="1F5F0BFE"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Exceptions such as transfers, and injury may be approved by the coaches prior to or at the GBSSA championships by a majority vote of schools.</w:t>
      </w:r>
    </w:p>
    <w:p w14:paraId="1C5BC706" w14:textId="77777777" w:rsidR="000857B4" w:rsidRPr="007B2448" w:rsidRDefault="000857B4" w:rsidP="000857B4">
      <w:pPr>
        <w:tabs>
          <w:tab w:val="left" w:pos="-720"/>
          <w:tab w:val="left" w:pos="1440"/>
          <w:tab w:val="left" w:pos="2160"/>
        </w:tabs>
        <w:suppressAutoHyphens/>
        <w:ind w:left="2160" w:hanging="2160"/>
        <w:jc w:val="both"/>
        <w:rPr>
          <w:rFonts w:ascii="Arial" w:hAnsi="Arial" w:cs="Arial"/>
          <w:b/>
          <w:spacing w:val="-3"/>
          <w:sz w:val="22"/>
          <w:szCs w:val="22"/>
        </w:rPr>
      </w:pPr>
    </w:p>
    <w:p w14:paraId="07EEEA0E" w14:textId="77777777" w:rsidR="000857B4" w:rsidRPr="007B2448" w:rsidRDefault="000857B4" w:rsidP="000857B4">
      <w:pPr>
        <w:tabs>
          <w:tab w:val="left" w:pos="-720"/>
          <w:tab w:val="left" w:pos="1440"/>
          <w:tab w:val="left" w:pos="2160"/>
        </w:tabs>
        <w:suppressAutoHyphens/>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spacing w:val="-3"/>
          <w:sz w:val="22"/>
          <w:szCs w:val="22"/>
        </w:rPr>
        <w:t>(ii)</w:t>
      </w:r>
      <w:r w:rsidRPr="007B2448">
        <w:rPr>
          <w:rFonts w:ascii="Arial" w:hAnsi="Arial" w:cs="Arial"/>
          <w:spacing w:val="-3"/>
          <w:sz w:val="22"/>
          <w:szCs w:val="22"/>
        </w:rPr>
        <w:tab/>
      </w:r>
      <w:r w:rsidRPr="007B2448">
        <w:rPr>
          <w:rFonts w:ascii="Arial" w:hAnsi="Arial" w:cs="Arial"/>
          <w:spacing w:val="-3"/>
          <w:sz w:val="22"/>
          <w:szCs w:val="22"/>
          <w:u w:val="single"/>
        </w:rPr>
        <w:t>SCAA Meet Recommendations:</w:t>
      </w:r>
    </w:p>
    <w:p w14:paraId="7395C964" w14:textId="77777777" w:rsidR="000857B4" w:rsidRPr="007B2448" w:rsidRDefault="000857B4" w:rsidP="000857B4">
      <w:pPr>
        <w:tabs>
          <w:tab w:val="left" w:pos="-720"/>
          <w:tab w:val="left" w:pos="1440"/>
          <w:tab w:val="left" w:pos="1890"/>
        </w:tabs>
        <w:suppressAutoHyphens/>
        <w:jc w:val="both"/>
        <w:rPr>
          <w:rFonts w:ascii="Arial" w:hAnsi="Arial" w:cs="Arial"/>
          <w:b/>
          <w:spacing w:val="-3"/>
          <w:sz w:val="22"/>
          <w:szCs w:val="22"/>
        </w:rPr>
      </w:pPr>
    </w:p>
    <w:p w14:paraId="545BE4E8"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A.</w:t>
      </w:r>
      <w:r w:rsidRPr="007B2448">
        <w:rPr>
          <w:rFonts w:ascii="Arial" w:hAnsi="Arial" w:cs="Arial"/>
          <w:spacing w:val="-3"/>
          <w:sz w:val="22"/>
          <w:szCs w:val="22"/>
        </w:rPr>
        <w:tab/>
        <w:t>Wrestling will be in 4 person groupings based on the closest weight and level of experience (code groupings by letter to cover any weight discrepancies).</w:t>
      </w:r>
    </w:p>
    <w:p w14:paraId="6469818E" w14:textId="77777777" w:rsidR="000857B4" w:rsidRPr="007B2448" w:rsidRDefault="000857B4" w:rsidP="000857B4">
      <w:pPr>
        <w:pStyle w:val="BodyTextIndent2"/>
        <w:tabs>
          <w:tab w:val="left" w:pos="-720"/>
          <w:tab w:val="left" w:pos="2160"/>
          <w:tab w:val="left" w:pos="2880"/>
        </w:tabs>
        <w:ind w:left="2880" w:hanging="2880"/>
        <w:rPr>
          <w:rFonts w:ascii="Arial" w:hAnsi="Arial" w:cs="Arial"/>
          <w:szCs w:val="22"/>
        </w:rPr>
      </w:pPr>
      <w:r w:rsidRPr="007B2448">
        <w:rPr>
          <w:rFonts w:ascii="Arial" w:hAnsi="Arial" w:cs="Arial"/>
          <w:szCs w:val="22"/>
        </w:rPr>
        <w:lastRenderedPageBreak/>
        <w:tab/>
      </w:r>
      <w:r w:rsidRPr="007B2448">
        <w:rPr>
          <w:rFonts w:ascii="Arial" w:hAnsi="Arial" w:cs="Arial"/>
          <w:szCs w:val="22"/>
        </w:rPr>
        <w:tab/>
      </w:r>
      <w:r w:rsidRPr="007B2448">
        <w:rPr>
          <w:rFonts w:ascii="Arial" w:hAnsi="Arial" w:cs="Arial"/>
          <w:szCs w:val="22"/>
        </w:rPr>
        <w:tab/>
        <w:t>B.</w:t>
      </w:r>
      <w:r w:rsidRPr="007B2448">
        <w:rPr>
          <w:rFonts w:ascii="Arial" w:hAnsi="Arial" w:cs="Arial"/>
          <w:szCs w:val="22"/>
        </w:rPr>
        <w:tab/>
        <w:t xml:space="preserve">The time of the bouts will correspond to OFSAA times.  The time will be reduced in duration, at the start of the season, at the direction of the meet convenor.  </w:t>
      </w:r>
    </w:p>
    <w:p w14:paraId="3E9C064B"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C.</w:t>
      </w:r>
      <w:r w:rsidRPr="007B2448">
        <w:rPr>
          <w:rFonts w:ascii="Arial" w:hAnsi="Arial" w:cs="Arial"/>
          <w:spacing w:val="-3"/>
          <w:sz w:val="22"/>
          <w:szCs w:val="22"/>
        </w:rPr>
        <w:tab/>
        <w:t xml:space="preserve">Ribbons (available from the convenor) will be awarded. </w:t>
      </w:r>
    </w:p>
    <w:p w14:paraId="02AA3FB2"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D.</w:t>
      </w:r>
      <w:r w:rsidRPr="007B2448">
        <w:rPr>
          <w:rFonts w:ascii="Arial" w:hAnsi="Arial" w:cs="Arial"/>
          <w:spacing w:val="-3"/>
          <w:sz w:val="22"/>
          <w:szCs w:val="22"/>
        </w:rPr>
        <w:tab/>
        <w:t>The designation of officials for meets will be determined by the current convenor.</w:t>
      </w:r>
    </w:p>
    <w:p w14:paraId="18224106" w14:textId="61CA4670" w:rsidR="000857B4" w:rsidRPr="007B2448" w:rsidRDefault="000857B4" w:rsidP="000857B4">
      <w:pPr>
        <w:tabs>
          <w:tab w:val="left" w:pos="-720"/>
          <w:tab w:val="left" w:pos="0"/>
          <w:tab w:val="left" w:pos="720"/>
          <w:tab w:val="left" w:pos="1440"/>
          <w:tab w:val="left" w:pos="2160"/>
          <w:tab w:val="left" w:pos="2880"/>
        </w:tabs>
        <w:suppressAutoHyphens/>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Pr="007B2448">
        <w:rPr>
          <w:rFonts w:ascii="Arial" w:hAnsi="Arial" w:cs="Arial"/>
          <w:spacing w:val="-3"/>
          <w:sz w:val="22"/>
          <w:szCs w:val="22"/>
        </w:rPr>
        <w:t>(iii)</w:t>
      </w:r>
      <w:r w:rsidRPr="007B2448">
        <w:rPr>
          <w:rFonts w:ascii="Arial" w:hAnsi="Arial" w:cs="Arial"/>
          <w:spacing w:val="-3"/>
          <w:sz w:val="22"/>
          <w:szCs w:val="22"/>
        </w:rPr>
        <w:tab/>
      </w:r>
      <w:r w:rsidRPr="007B2448">
        <w:rPr>
          <w:rFonts w:ascii="Arial" w:hAnsi="Arial" w:cs="Arial"/>
          <w:spacing w:val="-3"/>
          <w:sz w:val="22"/>
          <w:szCs w:val="22"/>
          <w:u w:val="single"/>
        </w:rPr>
        <w:t>Simcoe County Intermediate Tournament:</w:t>
      </w:r>
      <w:r w:rsidRPr="007B2448">
        <w:rPr>
          <w:rFonts w:ascii="Arial" w:hAnsi="Arial" w:cs="Arial"/>
          <w:spacing w:val="-3"/>
          <w:sz w:val="22"/>
          <w:szCs w:val="22"/>
        </w:rPr>
        <w:t xml:space="preserve"> (where numbers dictate)</w:t>
      </w:r>
    </w:p>
    <w:p w14:paraId="75254D6E" w14:textId="77777777" w:rsidR="000857B4" w:rsidRPr="007B2448" w:rsidRDefault="000857B4" w:rsidP="000857B4">
      <w:pPr>
        <w:tabs>
          <w:tab w:val="left" w:pos="-720"/>
          <w:tab w:val="left" w:pos="0"/>
          <w:tab w:val="left" w:pos="720"/>
          <w:tab w:val="left" w:pos="1440"/>
        </w:tabs>
        <w:suppressAutoHyphens/>
        <w:ind w:left="2160" w:hanging="216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
    <w:p w14:paraId="33187564" w14:textId="77777777" w:rsidR="000857B4" w:rsidRPr="007B2448" w:rsidRDefault="000857B4" w:rsidP="000857B4">
      <w:pPr>
        <w:tabs>
          <w:tab w:val="left" w:pos="-720"/>
          <w:tab w:val="left" w:pos="0"/>
          <w:tab w:val="left" w:pos="720"/>
          <w:tab w:val="left" w:pos="1440"/>
          <w:tab w:val="left" w:pos="216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spacing w:val="-3"/>
          <w:sz w:val="22"/>
          <w:szCs w:val="22"/>
        </w:rPr>
        <w:tab/>
      </w:r>
      <w:r w:rsidRPr="007B2448">
        <w:rPr>
          <w:rFonts w:ascii="Arial" w:hAnsi="Arial" w:cs="Arial"/>
          <w:spacing w:val="-3"/>
          <w:sz w:val="22"/>
          <w:szCs w:val="22"/>
          <w:u w:val="single"/>
        </w:rPr>
        <w:t>Facility:</w:t>
      </w:r>
    </w:p>
    <w:p w14:paraId="4C5C3DB1" w14:textId="77777777" w:rsidR="000857B4" w:rsidRPr="007B2448" w:rsidRDefault="000857B4" w:rsidP="000857B4">
      <w:pPr>
        <w:pStyle w:val="BodyTextIndent2"/>
        <w:tabs>
          <w:tab w:val="left" w:pos="-720"/>
          <w:tab w:val="left" w:pos="2160"/>
          <w:tab w:val="left" w:pos="2880"/>
        </w:tabs>
        <w:ind w:left="2880" w:hanging="288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t xml:space="preserve">Weight classes with six (6) or more athletes will wrestle using a double elimination format.  Weight classes with three (3) to five (5) athletes will wrestle using a round-robin format.  Weight classes with only two (2) athletes will wrestle using “the best two out of three bouts” format.  </w:t>
      </w:r>
    </w:p>
    <w:p w14:paraId="09B78A44" w14:textId="77777777" w:rsidR="000857B4" w:rsidRPr="007B2448" w:rsidRDefault="000857B4" w:rsidP="000857B4">
      <w:pPr>
        <w:pStyle w:val="BodyTextIndent2"/>
        <w:tabs>
          <w:tab w:val="left" w:pos="-720"/>
          <w:tab w:val="left" w:pos="2160"/>
          <w:tab w:val="left" w:pos="2880"/>
        </w:tabs>
        <w:ind w:left="2880" w:hanging="288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t>Each is shown in the OFSAA rulebook.  Please use multiple bout sheets shown on the eight person draw rather than individual sheets for ease of running the tournament.</w:t>
      </w:r>
    </w:p>
    <w:p w14:paraId="614019CF" w14:textId="77777777" w:rsidR="000857B4" w:rsidRPr="007B2448" w:rsidRDefault="000857B4" w:rsidP="000857B4">
      <w:pPr>
        <w:tabs>
          <w:tab w:val="left" w:pos="-720"/>
        </w:tabs>
        <w:suppressAutoHyphens/>
        <w:jc w:val="both"/>
        <w:rPr>
          <w:rFonts w:ascii="Arial" w:hAnsi="Arial" w:cs="Arial"/>
          <w:spacing w:val="-3"/>
          <w:sz w:val="22"/>
          <w:szCs w:val="22"/>
        </w:rPr>
      </w:pPr>
    </w:p>
    <w:p w14:paraId="732B027F" w14:textId="77777777" w:rsidR="000857B4" w:rsidRPr="007B2448" w:rsidRDefault="000857B4" w:rsidP="000857B4">
      <w:pPr>
        <w:tabs>
          <w:tab w:val="left" w:pos="-720"/>
          <w:tab w:val="left" w:pos="0"/>
          <w:tab w:val="left" w:pos="720"/>
          <w:tab w:val="left" w:pos="1440"/>
          <w:tab w:val="left" w:pos="216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spacing w:val="-3"/>
          <w:sz w:val="22"/>
          <w:szCs w:val="22"/>
        </w:rPr>
        <w:tab/>
      </w:r>
      <w:r w:rsidRPr="007B2448">
        <w:rPr>
          <w:rFonts w:ascii="Arial" w:hAnsi="Arial" w:cs="Arial"/>
          <w:spacing w:val="-3"/>
          <w:sz w:val="22"/>
          <w:szCs w:val="22"/>
          <w:u w:val="single"/>
        </w:rPr>
        <w:t>Silent Format:</w:t>
      </w:r>
    </w:p>
    <w:p w14:paraId="540BBC58" w14:textId="77777777" w:rsidR="000857B4" w:rsidRPr="007B2448" w:rsidRDefault="000857B4" w:rsidP="000857B4">
      <w:pPr>
        <w:tabs>
          <w:tab w:val="left" w:pos="-720"/>
          <w:tab w:val="left" w:pos="0"/>
          <w:tab w:val="left" w:pos="720"/>
          <w:tab w:val="left" w:pos="1440"/>
          <w:tab w:val="left" w:pos="2160"/>
        </w:tabs>
        <w:suppressAutoHyphens/>
        <w:ind w:left="2880" w:hanging="2880"/>
        <w:jc w:val="both"/>
        <w:rPr>
          <w:rFonts w:ascii="Arial" w:hAnsi="Arial" w:cs="Arial"/>
          <w:spacing w:val="-3"/>
          <w:sz w:val="22"/>
          <w:szCs w:val="22"/>
        </w:rPr>
      </w:pPr>
    </w:p>
    <w:p w14:paraId="61455FB2"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Divide the tournament so that each mat has almost the same number of matches.  Assign those weight classes a mat.  Schedule the rounds according to the following format: (No fifth-sixth match is needed.)</w:t>
      </w:r>
    </w:p>
    <w:p w14:paraId="3D7526CD"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p>
    <w:tbl>
      <w:tblPr>
        <w:tblW w:w="0" w:type="auto"/>
        <w:jc w:val="right"/>
        <w:tblLayout w:type="fixed"/>
        <w:tblCellMar>
          <w:left w:w="120" w:type="dxa"/>
          <w:right w:w="120" w:type="dxa"/>
        </w:tblCellMar>
        <w:tblLook w:val="0000" w:firstRow="0" w:lastRow="0" w:firstColumn="0" w:lastColumn="0" w:noHBand="0" w:noVBand="0"/>
      </w:tblPr>
      <w:tblGrid>
        <w:gridCol w:w="1349"/>
        <w:gridCol w:w="1052"/>
        <w:gridCol w:w="1158"/>
        <w:gridCol w:w="1063"/>
        <w:gridCol w:w="1190"/>
        <w:gridCol w:w="1477"/>
        <w:gridCol w:w="990"/>
        <w:gridCol w:w="1099"/>
      </w:tblGrid>
      <w:tr w:rsidR="000857B4" w:rsidRPr="007B2448" w14:paraId="36A66A81" w14:textId="77777777" w:rsidTr="00A90B6D">
        <w:trPr>
          <w:jc w:val="right"/>
        </w:trPr>
        <w:tc>
          <w:tcPr>
            <w:tcW w:w="1349" w:type="dxa"/>
            <w:tcBorders>
              <w:top w:val="double" w:sz="6" w:space="0" w:color="auto"/>
              <w:left w:val="double" w:sz="6" w:space="0" w:color="auto"/>
            </w:tcBorders>
          </w:tcPr>
          <w:p w14:paraId="525E58F8"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 Wrestlers</w:t>
            </w:r>
          </w:p>
        </w:tc>
        <w:tc>
          <w:tcPr>
            <w:tcW w:w="1052" w:type="dxa"/>
            <w:tcBorders>
              <w:top w:val="double" w:sz="6" w:space="0" w:color="auto"/>
              <w:left w:val="single" w:sz="6" w:space="0" w:color="auto"/>
            </w:tcBorders>
          </w:tcPr>
          <w:p w14:paraId="0887FB69"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1</w:t>
            </w:r>
          </w:p>
        </w:tc>
        <w:tc>
          <w:tcPr>
            <w:tcW w:w="1158" w:type="dxa"/>
            <w:tcBorders>
              <w:top w:val="double" w:sz="6" w:space="0" w:color="auto"/>
              <w:left w:val="single" w:sz="6" w:space="0" w:color="auto"/>
            </w:tcBorders>
          </w:tcPr>
          <w:p w14:paraId="63C4B266"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2</w:t>
            </w:r>
          </w:p>
        </w:tc>
        <w:tc>
          <w:tcPr>
            <w:tcW w:w="1063" w:type="dxa"/>
            <w:tcBorders>
              <w:top w:val="double" w:sz="6" w:space="0" w:color="auto"/>
              <w:left w:val="single" w:sz="6" w:space="0" w:color="auto"/>
            </w:tcBorders>
          </w:tcPr>
          <w:p w14:paraId="0BFCE94C"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3</w:t>
            </w:r>
          </w:p>
        </w:tc>
        <w:tc>
          <w:tcPr>
            <w:tcW w:w="1190" w:type="dxa"/>
            <w:tcBorders>
              <w:top w:val="double" w:sz="6" w:space="0" w:color="auto"/>
              <w:left w:val="single" w:sz="6" w:space="0" w:color="auto"/>
            </w:tcBorders>
          </w:tcPr>
          <w:p w14:paraId="008EADDA"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4</w:t>
            </w:r>
          </w:p>
        </w:tc>
        <w:tc>
          <w:tcPr>
            <w:tcW w:w="1477" w:type="dxa"/>
            <w:tcBorders>
              <w:top w:val="double" w:sz="6" w:space="0" w:color="auto"/>
              <w:left w:val="single" w:sz="6" w:space="0" w:color="auto"/>
            </w:tcBorders>
          </w:tcPr>
          <w:p w14:paraId="7CB0423C"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5</w:t>
            </w:r>
          </w:p>
        </w:tc>
        <w:tc>
          <w:tcPr>
            <w:tcW w:w="990" w:type="dxa"/>
            <w:tcBorders>
              <w:top w:val="double" w:sz="6" w:space="0" w:color="auto"/>
              <w:left w:val="single" w:sz="6" w:space="0" w:color="auto"/>
            </w:tcBorders>
          </w:tcPr>
          <w:p w14:paraId="10E9E0E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6</w:t>
            </w:r>
          </w:p>
        </w:tc>
        <w:tc>
          <w:tcPr>
            <w:tcW w:w="1099" w:type="dxa"/>
            <w:tcBorders>
              <w:top w:val="double" w:sz="6" w:space="0" w:color="auto"/>
              <w:left w:val="single" w:sz="6" w:space="0" w:color="auto"/>
              <w:right w:val="double" w:sz="6" w:space="0" w:color="auto"/>
            </w:tcBorders>
          </w:tcPr>
          <w:p w14:paraId="77669D1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Total Mats</w:t>
            </w:r>
          </w:p>
        </w:tc>
      </w:tr>
      <w:tr w:rsidR="000857B4" w:rsidRPr="007B2448" w14:paraId="20B7B996" w14:textId="77777777" w:rsidTr="00A90B6D">
        <w:trPr>
          <w:jc w:val="right"/>
        </w:trPr>
        <w:tc>
          <w:tcPr>
            <w:tcW w:w="1349" w:type="dxa"/>
            <w:tcBorders>
              <w:top w:val="double" w:sz="6" w:space="0" w:color="auto"/>
              <w:left w:val="double" w:sz="6" w:space="0" w:color="auto"/>
            </w:tcBorders>
          </w:tcPr>
          <w:p w14:paraId="2950B234"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8</w:t>
            </w:r>
          </w:p>
        </w:tc>
        <w:tc>
          <w:tcPr>
            <w:tcW w:w="1052" w:type="dxa"/>
            <w:tcBorders>
              <w:top w:val="double" w:sz="6" w:space="0" w:color="auto"/>
              <w:left w:val="single" w:sz="6" w:space="0" w:color="auto"/>
            </w:tcBorders>
          </w:tcPr>
          <w:p w14:paraId="17D1387B"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4 matches</w:t>
            </w:r>
          </w:p>
        </w:tc>
        <w:tc>
          <w:tcPr>
            <w:tcW w:w="1158" w:type="dxa"/>
            <w:tcBorders>
              <w:top w:val="double" w:sz="6" w:space="0" w:color="auto"/>
              <w:left w:val="single" w:sz="6" w:space="0" w:color="auto"/>
            </w:tcBorders>
          </w:tcPr>
          <w:p w14:paraId="50707404"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063" w:type="dxa"/>
            <w:tcBorders>
              <w:top w:val="double" w:sz="6" w:space="0" w:color="auto"/>
              <w:left w:val="single" w:sz="6" w:space="0" w:color="auto"/>
            </w:tcBorders>
          </w:tcPr>
          <w:p w14:paraId="051F932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190" w:type="dxa"/>
            <w:tcBorders>
              <w:top w:val="double" w:sz="6" w:space="0" w:color="auto"/>
              <w:left w:val="single" w:sz="6" w:space="0" w:color="auto"/>
            </w:tcBorders>
          </w:tcPr>
          <w:p w14:paraId="275DD108"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477" w:type="dxa"/>
            <w:tcBorders>
              <w:top w:val="double" w:sz="6" w:space="0" w:color="auto"/>
              <w:left w:val="single" w:sz="6" w:space="0" w:color="auto"/>
            </w:tcBorders>
          </w:tcPr>
          <w:p w14:paraId="5528F5C6"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990" w:type="dxa"/>
            <w:tcBorders>
              <w:top w:val="double" w:sz="6" w:space="0" w:color="auto"/>
              <w:left w:val="single" w:sz="6" w:space="0" w:color="auto"/>
            </w:tcBorders>
          </w:tcPr>
          <w:p w14:paraId="1F698CEA"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099" w:type="dxa"/>
            <w:tcBorders>
              <w:top w:val="double" w:sz="6" w:space="0" w:color="auto"/>
              <w:left w:val="single" w:sz="6" w:space="0" w:color="auto"/>
              <w:right w:val="double" w:sz="6" w:space="0" w:color="auto"/>
            </w:tcBorders>
          </w:tcPr>
          <w:p w14:paraId="2F4FBAA3"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12</w:t>
            </w:r>
          </w:p>
        </w:tc>
      </w:tr>
      <w:tr w:rsidR="000857B4" w:rsidRPr="007B2448" w14:paraId="268892BB" w14:textId="77777777" w:rsidTr="00A90B6D">
        <w:trPr>
          <w:jc w:val="right"/>
        </w:trPr>
        <w:tc>
          <w:tcPr>
            <w:tcW w:w="1349" w:type="dxa"/>
            <w:tcBorders>
              <w:top w:val="single" w:sz="6" w:space="0" w:color="auto"/>
              <w:left w:val="double" w:sz="6" w:space="0" w:color="auto"/>
            </w:tcBorders>
          </w:tcPr>
          <w:p w14:paraId="43577613"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7</w:t>
            </w:r>
          </w:p>
        </w:tc>
        <w:tc>
          <w:tcPr>
            <w:tcW w:w="1052" w:type="dxa"/>
            <w:tcBorders>
              <w:top w:val="single" w:sz="6" w:space="0" w:color="auto"/>
              <w:left w:val="single" w:sz="6" w:space="0" w:color="auto"/>
            </w:tcBorders>
          </w:tcPr>
          <w:p w14:paraId="0D5994CA"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3 matches</w:t>
            </w:r>
          </w:p>
        </w:tc>
        <w:tc>
          <w:tcPr>
            <w:tcW w:w="1158" w:type="dxa"/>
            <w:tcBorders>
              <w:top w:val="single" w:sz="6" w:space="0" w:color="auto"/>
              <w:left w:val="single" w:sz="6" w:space="0" w:color="auto"/>
            </w:tcBorders>
          </w:tcPr>
          <w:p w14:paraId="40ADD3B6"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063" w:type="dxa"/>
            <w:tcBorders>
              <w:top w:val="single" w:sz="6" w:space="0" w:color="auto"/>
              <w:left w:val="single" w:sz="6" w:space="0" w:color="auto"/>
            </w:tcBorders>
          </w:tcPr>
          <w:p w14:paraId="679FCE26"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190" w:type="dxa"/>
            <w:tcBorders>
              <w:top w:val="single" w:sz="6" w:space="0" w:color="auto"/>
              <w:left w:val="single" w:sz="6" w:space="0" w:color="auto"/>
            </w:tcBorders>
          </w:tcPr>
          <w:p w14:paraId="78B46A42"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477" w:type="dxa"/>
            <w:tcBorders>
              <w:top w:val="single" w:sz="6" w:space="0" w:color="auto"/>
              <w:left w:val="single" w:sz="6" w:space="0" w:color="auto"/>
            </w:tcBorders>
          </w:tcPr>
          <w:p w14:paraId="3C5D59BE"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990" w:type="dxa"/>
            <w:tcBorders>
              <w:top w:val="single" w:sz="6" w:space="0" w:color="auto"/>
              <w:left w:val="single" w:sz="6" w:space="0" w:color="auto"/>
            </w:tcBorders>
          </w:tcPr>
          <w:p w14:paraId="644899E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099" w:type="dxa"/>
            <w:tcBorders>
              <w:top w:val="single" w:sz="6" w:space="0" w:color="auto"/>
              <w:left w:val="single" w:sz="6" w:space="0" w:color="auto"/>
              <w:right w:val="double" w:sz="6" w:space="0" w:color="auto"/>
            </w:tcBorders>
          </w:tcPr>
          <w:p w14:paraId="5045F303"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10</w:t>
            </w:r>
          </w:p>
        </w:tc>
      </w:tr>
      <w:tr w:rsidR="000857B4" w:rsidRPr="007B2448" w14:paraId="24A11848" w14:textId="77777777" w:rsidTr="00A90B6D">
        <w:trPr>
          <w:jc w:val="right"/>
        </w:trPr>
        <w:tc>
          <w:tcPr>
            <w:tcW w:w="1349" w:type="dxa"/>
            <w:tcBorders>
              <w:top w:val="single" w:sz="6" w:space="0" w:color="auto"/>
              <w:left w:val="double" w:sz="6" w:space="0" w:color="auto"/>
            </w:tcBorders>
          </w:tcPr>
          <w:p w14:paraId="6071E533"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6</w:t>
            </w:r>
          </w:p>
        </w:tc>
        <w:tc>
          <w:tcPr>
            <w:tcW w:w="1052" w:type="dxa"/>
            <w:tcBorders>
              <w:top w:val="single" w:sz="6" w:space="0" w:color="auto"/>
              <w:left w:val="single" w:sz="6" w:space="0" w:color="auto"/>
            </w:tcBorders>
          </w:tcPr>
          <w:p w14:paraId="0C72CA7E"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3 matches</w:t>
            </w:r>
          </w:p>
        </w:tc>
        <w:tc>
          <w:tcPr>
            <w:tcW w:w="1158" w:type="dxa"/>
            <w:tcBorders>
              <w:top w:val="single" w:sz="6" w:space="0" w:color="auto"/>
              <w:left w:val="single" w:sz="6" w:space="0" w:color="auto"/>
            </w:tcBorders>
          </w:tcPr>
          <w:p w14:paraId="2ACF0C02"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063" w:type="dxa"/>
            <w:tcBorders>
              <w:top w:val="single" w:sz="6" w:space="0" w:color="auto"/>
              <w:left w:val="single" w:sz="6" w:space="0" w:color="auto"/>
            </w:tcBorders>
          </w:tcPr>
          <w:p w14:paraId="640C6019"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190" w:type="dxa"/>
            <w:tcBorders>
              <w:top w:val="single" w:sz="6" w:space="0" w:color="auto"/>
              <w:left w:val="single" w:sz="6" w:space="0" w:color="auto"/>
            </w:tcBorders>
          </w:tcPr>
          <w:p w14:paraId="49CF81D6"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477" w:type="dxa"/>
            <w:tcBorders>
              <w:top w:val="single" w:sz="6" w:space="0" w:color="auto"/>
              <w:left w:val="single" w:sz="6" w:space="0" w:color="auto"/>
            </w:tcBorders>
          </w:tcPr>
          <w:p w14:paraId="38B4D804"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990" w:type="dxa"/>
            <w:tcBorders>
              <w:top w:val="single" w:sz="6" w:space="0" w:color="auto"/>
              <w:left w:val="single" w:sz="6" w:space="0" w:color="auto"/>
            </w:tcBorders>
          </w:tcPr>
          <w:p w14:paraId="0CCFF32A"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099" w:type="dxa"/>
            <w:tcBorders>
              <w:top w:val="single" w:sz="6" w:space="0" w:color="auto"/>
              <w:left w:val="single" w:sz="6" w:space="0" w:color="auto"/>
              <w:right w:val="double" w:sz="6" w:space="0" w:color="auto"/>
            </w:tcBorders>
          </w:tcPr>
          <w:p w14:paraId="20B04057"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9</w:t>
            </w:r>
          </w:p>
        </w:tc>
      </w:tr>
      <w:tr w:rsidR="000857B4" w:rsidRPr="007B2448" w14:paraId="5FC2C8CD" w14:textId="77777777" w:rsidTr="00A90B6D">
        <w:trPr>
          <w:jc w:val="right"/>
        </w:trPr>
        <w:tc>
          <w:tcPr>
            <w:tcW w:w="1349" w:type="dxa"/>
            <w:tcBorders>
              <w:top w:val="single" w:sz="6" w:space="0" w:color="auto"/>
              <w:left w:val="double" w:sz="6" w:space="0" w:color="auto"/>
            </w:tcBorders>
          </w:tcPr>
          <w:p w14:paraId="532D515B"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5</w:t>
            </w:r>
          </w:p>
        </w:tc>
        <w:tc>
          <w:tcPr>
            <w:tcW w:w="1052" w:type="dxa"/>
            <w:tcBorders>
              <w:top w:val="single" w:sz="6" w:space="0" w:color="auto"/>
              <w:left w:val="single" w:sz="6" w:space="0" w:color="auto"/>
            </w:tcBorders>
          </w:tcPr>
          <w:p w14:paraId="0C96E9A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158" w:type="dxa"/>
            <w:tcBorders>
              <w:top w:val="single" w:sz="6" w:space="0" w:color="auto"/>
              <w:left w:val="single" w:sz="6" w:space="0" w:color="auto"/>
            </w:tcBorders>
          </w:tcPr>
          <w:p w14:paraId="148F4E9E"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063" w:type="dxa"/>
            <w:tcBorders>
              <w:top w:val="single" w:sz="6" w:space="0" w:color="auto"/>
              <w:left w:val="single" w:sz="6" w:space="0" w:color="auto"/>
            </w:tcBorders>
          </w:tcPr>
          <w:p w14:paraId="58C7C2C9"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190" w:type="dxa"/>
            <w:tcBorders>
              <w:top w:val="single" w:sz="6" w:space="0" w:color="auto"/>
              <w:left w:val="single" w:sz="6" w:space="0" w:color="auto"/>
            </w:tcBorders>
          </w:tcPr>
          <w:p w14:paraId="02888C7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477" w:type="dxa"/>
            <w:tcBorders>
              <w:top w:val="single" w:sz="6" w:space="0" w:color="auto"/>
              <w:left w:val="single" w:sz="6" w:space="0" w:color="auto"/>
            </w:tcBorders>
          </w:tcPr>
          <w:p w14:paraId="4B82475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990" w:type="dxa"/>
            <w:tcBorders>
              <w:top w:val="single" w:sz="6" w:space="0" w:color="auto"/>
              <w:left w:val="single" w:sz="6" w:space="0" w:color="auto"/>
            </w:tcBorders>
          </w:tcPr>
          <w:p w14:paraId="5FF89E37"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099" w:type="dxa"/>
            <w:tcBorders>
              <w:top w:val="single" w:sz="6" w:space="0" w:color="auto"/>
              <w:left w:val="single" w:sz="6" w:space="0" w:color="auto"/>
              <w:right w:val="double" w:sz="6" w:space="0" w:color="auto"/>
            </w:tcBorders>
          </w:tcPr>
          <w:p w14:paraId="5FDA963F"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7</w:t>
            </w:r>
          </w:p>
        </w:tc>
      </w:tr>
      <w:tr w:rsidR="000857B4" w:rsidRPr="007B2448" w14:paraId="527A602F" w14:textId="77777777" w:rsidTr="00A90B6D">
        <w:trPr>
          <w:jc w:val="right"/>
        </w:trPr>
        <w:tc>
          <w:tcPr>
            <w:tcW w:w="1349" w:type="dxa"/>
            <w:tcBorders>
              <w:top w:val="single" w:sz="6" w:space="0" w:color="auto"/>
              <w:left w:val="double" w:sz="6" w:space="0" w:color="auto"/>
            </w:tcBorders>
          </w:tcPr>
          <w:p w14:paraId="4E9E391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4</w:t>
            </w:r>
          </w:p>
        </w:tc>
        <w:tc>
          <w:tcPr>
            <w:tcW w:w="1052" w:type="dxa"/>
            <w:tcBorders>
              <w:top w:val="single" w:sz="6" w:space="0" w:color="auto"/>
              <w:left w:val="single" w:sz="6" w:space="0" w:color="auto"/>
            </w:tcBorders>
          </w:tcPr>
          <w:p w14:paraId="2701E2CE"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158" w:type="dxa"/>
            <w:tcBorders>
              <w:top w:val="single" w:sz="6" w:space="0" w:color="auto"/>
              <w:left w:val="single" w:sz="6" w:space="0" w:color="auto"/>
            </w:tcBorders>
          </w:tcPr>
          <w:p w14:paraId="0E66C770"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063" w:type="dxa"/>
            <w:tcBorders>
              <w:top w:val="single" w:sz="6" w:space="0" w:color="auto"/>
              <w:left w:val="single" w:sz="6" w:space="0" w:color="auto"/>
            </w:tcBorders>
          </w:tcPr>
          <w:p w14:paraId="17FDDBEC"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1190" w:type="dxa"/>
            <w:tcBorders>
              <w:top w:val="single" w:sz="6" w:space="0" w:color="auto"/>
              <w:left w:val="single" w:sz="6" w:space="0" w:color="auto"/>
            </w:tcBorders>
          </w:tcPr>
          <w:p w14:paraId="00EAA41C"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477" w:type="dxa"/>
            <w:tcBorders>
              <w:top w:val="single" w:sz="6" w:space="0" w:color="auto"/>
              <w:left w:val="single" w:sz="6" w:space="0" w:color="auto"/>
            </w:tcBorders>
          </w:tcPr>
          <w:p w14:paraId="44A68290"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 matches</w:t>
            </w:r>
          </w:p>
        </w:tc>
        <w:tc>
          <w:tcPr>
            <w:tcW w:w="990" w:type="dxa"/>
            <w:tcBorders>
              <w:top w:val="single" w:sz="6" w:space="0" w:color="auto"/>
              <w:left w:val="single" w:sz="6" w:space="0" w:color="auto"/>
            </w:tcBorders>
          </w:tcPr>
          <w:p w14:paraId="42EBB797"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099" w:type="dxa"/>
            <w:tcBorders>
              <w:top w:val="single" w:sz="6" w:space="0" w:color="auto"/>
              <w:left w:val="single" w:sz="6" w:space="0" w:color="auto"/>
              <w:right w:val="double" w:sz="6" w:space="0" w:color="auto"/>
            </w:tcBorders>
          </w:tcPr>
          <w:p w14:paraId="67EEE2A9"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6</w:t>
            </w:r>
          </w:p>
        </w:tc>
      </w:tr>
      <w:tr w:rsidR="000857B4" w:rsidRPr="007B2448" w14:paraId="0EEDC73B" w14:textId="77777777" w:rsidTr="00A90B6D">
        <w:trPr>
          <w:jc w:val="right"/>
        </w:trPr>
        <w:tc>
          <w:tcPr>
            <w:tcW w:w="1349" w:type="dxa"/>
            <w:tcBorders>
              <w:top w:val="single" w:sz="6" w:space="0" w:color="auto"/>
              <w:left w:val="double" w:sz="6" w:space="0" w:color="auto"/>
            </w:tcBorders>
          </w:tcPr>
          <w:p w14:paraId="3BC8CF67"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3</w:t>
            </w:r>
          </w:p>
        </w:tc>
        <w:tc>
          <w:tcPr>
            <w:tcW w:w="1052" w:type="dxa"/>
            <w:tcBorders>
              <w:top w:val="single" w:sz="6" w:space="0" w:color="auto"/>
              <w:left w:val="single" w:sz="6" w:space="0" w:color="auto"/>
            </w:tcBorders>
          </w:tcPr>
          <w:p w14:paraId="21C98494"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158" w:type="dxa"/>
            <w:tcBorders>
              <w:top w:val="single" w:sz="6" w:space="0" w:color="auto"/>
              <w:left w:val="single" w:sz="6" w:space="0" w:color="auto"/>
            </w:tcBorders>
          </w:tcPr>
          <w:p w14:paraId="4AEFD34B"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063" w:type="dxa"/>
            <w:tcBorders>
              <w:top w:val="single" w:sz="6" w:space="0" w:color="auto"/>
              <w:left w:val="single" w:sz="6" w:space="0" w:color="auto"/>
            </w:tcBorders>
          </w:tcPr>
          <w:p w14:paraId="6D89C08E"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190" w:type="dxa"/>
            <w:tcBorders>
              <w:top w:val="single" w:sz="6" w:space="0" w:color="auto"/>
              <w:left w:val="single" w:sz="6" w:space="0" w:color="auto"/>
            </w:tcBorders>
          </w:tcPr>
          <w:p w14:paraId="58ACFF65"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477" w:type="dxa"/>
            <w:tcBorders>
              <w:top w:val="single" w:sz="6" w:space="0" w:color="auto"/>
              <w:left w:val="single" w:sz="6" w:space="0" w:color="auto"/>
            </w:tcBorders>
          </w:tcPr>
          <w:p w14:paraId="7FCEB09C"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990" w:type="dxa"/>
            <w:tcBorders>
              <w:top w:val="single" w:sz="6" w:space="0" w:color="auto"/>
              <w:left w:val="single" w:sz="6" w:space="0" w:color="auto"/>
            </w:tcBorders>
          </w:tcPr>
          <w:p w14:paraId="375A5898"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099" w:type="dxa"/>
            <w:tcBorders>
              <w:top w:val="single" w:sz="6" w:space="0" w:color="auto"/>
              <w:left w:val="single" w:sz="6" w:space="0" w:color="auto"/>
              <w:right w:val="double" w:sz="6" w:space="0" w:color="auto"/>
            </w:tcBorders>
          </w:tcPr>
          <w:p w14:paraId="200585E1"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3</w:t>
            </w:r>
          </w:p>
        </w:tc>
      </w:tr>
      <w:tr w:rsidR="000857B4" w:rsidRPr="007B2448" w14:paraId="4308FC28" w14:textId="77777777" w:rsidTr="00A90B6D">
        <w:trPr>
          <w:jc w:val="right"/>
        </w:trPr>
        <w:tc>
          <w:tcPr>
            <w:tcW w:w="1349" w:type="dxa"/>
            <w:tcBorders>
              <w:top w:val="single" w:sz="6" w:space="0" w:color="auto"/>
              <w:left w:val="double" w:sz="6" w:space="0" w:color="auto"/>
            </w:tcBorders>
          </w:tcPr>
          <w:p w14:paraId="5300E8A4"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2</w:t>
            </w:r>
          </w:p>
        </w:tc>
        <w:tc>
          <w:tcPr>
            <w:tcW w:w="1052" w:type="dxa"/>
            <w:tcBorders>
              <w:top w:val="single" w:sz="6" w:space="0" w:color="auto"/>
              <w:left w:val="single" w:sz="6" w:space="0" w:color="auto"/>
            </w:tcBorders>
          </w:tcPr>
          <w:p w14:paraId="64E9BCFC"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158" w:type="dxa"/>
            <w:tcBorders>
              <w:top w:val="single" w:sz="6" w:space="0" w:color="auto"/>
              <w:left w:val="single" w:sz="6" w:space="0" w:color="auto"/>
            </w:tcBorders>
          </w:tcPr>
          <w:p w14:paraId="7603EE7A"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063" w:type="dxa"/>
            <w:tcBorders>
              <w:top w:val="single" w:sz="6" w:space="0" w:color="auto"/>
              <w:left w:val="single" w:sz="6" w:space="0" w:color="auto"/>
            </w:tcBorders>
          </w:tcPr>
          <w:p w14:paraId="0FE0C3D9"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190" w:type="dxa"/>
            <w:tcBorders>
              <w:top w:val="single" w:sz="6" w:space="0" w:color="auto"/>
              <w:left w:val="single" w:sz="6" w:space="0" w:color="auto"/>
            </w:tcBorders>
          </w:tcPr>
          <w:p w14:paraId="3CC60352"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1477" w:type="dxa"/>
            <w:tcBorders>
              <w:top w:val="single" w:sz="6" w:space="0" w:color="auto"/>
              <w:left w:val="single" w:sz="6" w:space="0" w:color="auto"/>
            </w:tcBorders>
          </w:tcPr>
          <w:p w14:paraId="137A3011" w14:textId="77777777" w:rsidR="000857B4" w:rsidRPr="007B2448" w:rsidRDefault="000857B4" w:rsidP="00A90B6D">
            <w:pPr>
              <w:tabs>
                <w:tab w:val="left" w:pos="-720"/>
              </w:tabs>
              <w:suppressAutoHyphens/>
              <w:spacing w:before="90" w:after="54"/>
              <w:jc w:val="center"/>
              <w:rPr>
                <w:rFonts w:ascii="Arial" w:hAnsi="Arial" w:cs="Arial"/>
                <w:b/>
                <w:spacing w:val="-2"/>
              </w:rPr>
            </w:pPr>
          </w:p>
        </w:tc>
        <w:tc>
          <w:tcPr>
            <w:tcW w:w="990" w:type="dxa"/>
            <w:tcBorders>
              <w:top w:val="single" w:sz="6" w:space="0" w:color="auto"/>
              <w:left w:val="single" w:sz="6" w:space="0" w:color="auto"/>
            </w:tcBorders>
          </w:tcPr>
          <w:p w14:paraId="5192B665"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 match</w:t>
            </w:r>
          </w:p>
        </w:tc>
        <w:tc>
          <w:tcPr>
            <w:tcW w:w="1099" w:type="dxa"/>
            <w:tcBorders>
              <w:top w:val="single" w:sz="6" w:space="0" w:color="auto"/>
              <w:left w:val="single" w:sz="6" w:space="0" w:color="auto"/>
              <w:right w:val="double" w:sz="6" w:space="0" w:color="auto"/>
            </w:tcBorders>
          </w:tcPr>
          <w:p w14:paraId="046C1FB4"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1</w:t>
            </w:r>
          </w:p>
        </w:tc>
      </w:tr>
      <w:tr w:rsidR="000857B4" w:rsidRPr="007B2448" w14:paraId="49EED89A" w14:textId="77777777" w:rsidTr="00A90B6D">
        <w:trPr>
          <w:jc w:val="right"/>
        </w:trPr>
        <w:tc>
          <w:tcPr>
            <w:tcW w:w="1349" w:type="dxa"/>
            <w:tcBorders>
              <w:top w:val="double" w:sz="6" w:space="0" w:color="auto"/>
            </w:tcBorders>
          </w:tcPr>
          <w:p w14:paraId="4ABE541C"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052" w:type="dxa"/>
            <w:tcBorders>
              <w:top w:val="double" w:sz="6" w:space="0" w:color="auto"/>
            </w:tcBorders>
          </w:tcPr>
          <w:p w14:paraId="02AD9E40"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158" w:type="dxa"/>
            <w:tcBorders>
              <w:top w:val="double" w:sz="6" w:space="0" w:color="auto"/>
            </w:tcBorders>
          </w:tcPr>
          <w:p w14:paraId="599CBC30"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063" w:type="dxa"/>
            <w:tcBorders>
              <w:top w:val="double" w:sz="6" w:space="0" w:color="auto"/>
            </w:tcBorders>
          </w:tcPr>
          <w:p w14:paraId="6CEC6D75"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190" w:type="dxa"/>
            <w:tcBorders>
              <w:top w:val="double" w:sz="6" w:space="0" w:color="auto"/>
            </w:tcBorders>
          </w:tcPr>
          <w:p w14:paraId="45300130"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477" w:type="dxa"/>
            <w:tcBorders>
              <w:top w:val="double" w:sz="6" w:space="0" w:color="auto"/>
            </w:tcBorders>
          </w:tcPr>
          <w:p w14:paraId="5DAA66A0"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990" w:type="dxa"/>
            <w:tcBorders>
              <w:top w:val="double" w:sz="6" w:space="0" w:color="auto"/>
            </w:tcBorders>
          </w:tcPr>
          <w:p w14:paraId="6D30004F"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099" w:type="dxa"/>
            <w:tcBorders>
              <w:top w:val="single" w:sz="6" w:space="0" w:color="auto"/>
              <w:left w:val="double" w:sz="6" w:space="0" w:color="auto"/>
              <w:bottom w:val="double" w:sz="6" w:space="0" w:color="auto"/>
              <w:right w:val="double" w:sz="6" w:space="0" w:color="auto"/>
            </w:tcBorders>
          </w:tcPr>
          <w:p w14:paraId="6588BE06"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r>
    </w:tbl>
    <w:p w14:paraId="6AF85F6A" w14:textId="77777777" w:rsidR="000857B4" w:rsidRPr="007B2448" w:rsidRDefault="000857B4" w:rsidP="000857B4">
      <w:pPr>
        <w:tabs>
          <w:tab w:val="left" w:pos="-720"/>
          <w:tab w:val="left" w:pos="0"/>
          <w:tab w:val="left" w:pos="720"/>
          <w:tab w:val="left" w:pos="1440"/>
          <w:tab w:val="left" w:pos="2160"/>
        </w:tabs>
        <w:suppressAutoHyphens/>
        <w:ind w:left="2880" w:hanging="2880"/>
        <w:jc w:val="both"/>
        <w:rPr>
          <w:rFonts w:ascii="Arial" w:hAnsi="Arial" w:cs="Arial"/>
          <w:b/>
          <w:spacing w:val="-3"/>
          <w:sz w:val="22"/>
          <w:szCs w:val="22"/>
        </w:rPr>
      </w:pPr>
    </w:p>
    <w:p w14:paraId="55714CAF"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C.</w:t>
      </w:r>
      <w:r w:rsidRPr="007B2448">
        <w:rPr>
          <w:rFonts w:ascii="Arial" w:hAnsi="Arial" w:cs="Arial"/>
          <w:spacing w:val="-3"/>
          <w:sz w:val="22"/>
          <w:szCs w:val="22"/>
        </w:rPr>
        <w:tab/>
      </w:r>
      <w:r w:rsidRPr="007B2448">
        <w:rPr>
          <w:rFonts w:ascii="Arial" w:hAnsi="Arial" w:cs="Arial"/>
          <w:spacing w:val="-3"/>
          <w:sz w:val="22"/>
          <w:szCs w:val="22"/>
          <w:u w:val="single"/>
        </w:rPr>
        <w:t>Weight Classes:</w:t>
      </w:r>
    </w:p>
    <w:p w14:paraId="7697B40E"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34E37F2A"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Determined after weigh-in with eight person and round robin draws.</w:t>
      </w:r>
    </w:p>
    <w:p w14:paraId="16922E53" w14:textId="77777777" w:rsidR="000857B4" w:rsidRPr="007B2448" w:rsidRDefault="000857B4" w:rsidP="000857B4">
      <w:pPr>
        <w:tabs>
          <w:tab w:val="left" w:pos="-720"/>
          <w:tab w:val="left" w:pos="2880"/>
        </w:tabs>
        <w:suppressAutoHyphens/>
        <w:jc w:val="both"/>
        <w:rPr>
          <w:rFonts w:ascii="Arial" w:hAnsi="Arial" w:cs="Arial"/>
          <w:spacing w:val="-3"/>
          <w:sz w:val="22"/>
          <w:szCs w:val="22"/>
        </w:rPr>
      </w:pPr>
    </w:p>
    <w:p w14:paraId="0107E53F" w14:textId="77777777" w:rsidR="000857B4" w:rsidRPr="007B2448" w:rsidRDefault="000857B4" w:rsidP="000857B4">
      <w:pPr>
        <w:tabs>
          <w:tab w:val="left" w:pos="-720"/>
          <w:tab w:val="left" w:pos="0"/>
          <w:tab w:val="left" w:pos="720"/>
          <w:tab w:val="left" w:pos="1440"/>
          <w:tab w:val="left" w:pos="2160"/>
          <w:tab w:val="left" w:pos="2880"/>
          <w:tab w:val="left" w:pos="4320"/>
        </w:tabs>
        <w:suppressAutoHyphens/>
        <w:ind w:left="2880" w:hanging="288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D.</w:t>
      </w:r>
      <w:r w:rsidRPr="007B2448">
        <w:rPr>
          <w:rFonts w:ascii="Arial" w:hAnsi="Arial" w:cs="Arial"/>
          <w:spacing w:val="-3"/>
          <w:sz w:val="22"/>
          <w:szCs w:val="22"/>
        </w:rPr>
        <w:tab/>
      </w:r>
      <w:r w:rsidRPr="007B2448">
        <w:rPr>
          <w:rFonts w:ascii="Arial" w:hAnsi="Arial" w:cs="Arial"/>
          <w:spacing w:val="-3"/>
          <w:sz w:val="22"/>
          <w:szCs w:val="22"/>
          <w:u w:val="single"/>
        </w:rPr>
        <w:t>Awards:</w:t>
      </w:r>
      <w:r w:rsidRPr="007B2448">
        <w:rPr>
          <w:rFonts w:ascii="Arial" w:hAnsi="Arial" w:cs="Arial"/>
          <w:spacing w:val="-3"/>
          <w:sz w:val="22"/>
          <w:szCs w:val="22"/>
        </w:rPr>
        <w:tab/>
        <w:t>Awards (ribbons) are given for the top three places.</w:t>
      </w:r>
    </w:p>
    <w:p w14:paraId="26F2531E" w14:textId="77777777" w:rsidR="000857B4" w:rsidRPr="007B2448" w:rsidRDefault="000857B4" w:rsidP="000857B4">
      <w:pPr>
        <w:tabs>
          <w:tab w:val="left" w:pos="-720"/>
        </w:tabs>
        <w:suppressAutoHyphens/>
        <w:jc w:val="both"/>
        <w:rPr>
          <w:rFonts w:ascii="Arial" w:hAnsi="Arial" w:cs="Arial"/>
          <w:b/>
          <w:spacing w:val="-3"/>
          <w:sz w:val="22"/>
          <w:szCs w:val="22"/>
        </w:rPr>
      </w:pPr>
    </w:p>
    <w:p w14:paraId="396B6657"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spacing w:val="-3"/>
          <w:sz w:val="22"/>
          <w:szCs w:val="22"/>
        </w:rPr>
        <w:t>E.</w:t>
      </w:r>
      <w:r w:rsidRPr="007B2448">
        <w:rPr>
          <w:rFonts w:ascii="Arial" w:hAnsi="Arial" w:cs="Arial"/>
          <w:spacing w:val="-3"/>
          <w:sz w:val="22"/>
          <w:szCs w:val="22"/>
        </w:rPr>
        <w:tab/>
      </w:r>
      <w:r w:rsidRPr="007B2448">
        <w:rPr>
          <w:rFonts w:ascii="Arial" w:hAnsi="Arial" w:cs="Arial"/>
          <w:spacing w:val="-3"/>
          <w:sz w:val="22"/>
          <w:szCs w:val="22"/>
          <w:u w:val="single"/>
        </w:rPr>
        <w:t>Eligibility:</w:t>
      </w:r>
    </w:p>
    <w:p w14:paraId="6841DEAC" w14:textId="77777777" w:rsidR="000857B4" w:rsidRPr="007B2448" w:rsidRDefault="000857B4" w:rsidP="000857B4">
      <w:pPr>
        <w:tabs>
          <w:tab w:val="left" w:pos="-720"/>
        </w:tabs>
        <w:suppressAutoHyphens/>
        <w:jc w:val="both"/>
        <w:rPr>
          <w:rFonts w:ascii="Arial" w:hAnsi="Arial" w:cs="Arial"/>
          <w:spacing w:val="-3"/>
          <w:sz w:val="22"/>
          <w:szCs w:val="22"/>
        </w:rPr>
      </w:pPr>
    </w:p>
    <w:p w14:paraId="42086485" w14:textId="77777777" w:rsidR="000857B4" w:rsidRPr="007B2448" w:rsidRDefault="000857B4" w:rsidP="000857B4">
      <w:pPr>
        <w:tabs>
          <w:tab w:val="left" w:pos="-72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All registered wrestlers from each school who have NOT been GBSSA Champions in the previous year and are above the 97 lb. Weight Class.</w:t>
      </w:r>
    </w:p>
    <w:p w14:paraId="57051BB4" w14:textId="77777777" w:rsidR="000857B4" w:rsidRPr="007B2448" w:rsidRDefault="000857B4" w:rsidP="000857B4">
      <w:pPr>
        <w:tabs>
          <w:tab w:val="left" w:pos="-720"/>
          <w:tab w:val="left" w:pos="2160"/>
          <w:tab w:val="left" w:pos="2880"/>
        </w:tabs>
        <w:suppressAutoHyphens/>
        <w:ind w:left="2880" w:hanging="2880"/>
        <w:jc w:val="both"/>
        <w:rPr>
          <w:rFonts w:ascii="Arial" w:hAnsi="Arial" w:cs="Arial"/>
          <w:spacing w:val="-3"/>
          <w:sz w:val="22"/>
          <w:szCs w:val="22"/>
        </w:rPr>
      </w:pPr>
    </w:p>
    <w:p w14:paraId="7A04BCFA" w14:textId="77777777" w:rsidR="000857B4" w:rsidRPr="007B2448" w:rsidRDefault="000857B4" w:rsidP="000857B4">
      <w:pPr>
        <w:pStyle w:val="BodyTextIndent2"/>
        <w:tabs>
          <w:tab w:val="left" w:pos="-720"/>
          <w:tab w:val="left" w:pos="2160"/>
          <w:tab w:val="left" w:pos="2880"/>
        </w:tabs>
        <w:ind w:left="2880" w:hanging="288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t>F.</w:t>
      </w:r>
      <w:r w:rsidRPr="007B2448">
        <w:rPr>
          <w:rFonts w:ascii="Arial" w:hAnsi="Arial" w:cs="Arial"/>
          <w:szCs w:val="22"/>
        </w:rPr>
        <w:tab/>
      </w:r>
      <w:r w:rsidRPr="007B2448">
        <w:rPr>
          <w:rFonts w:ascii="Arial" w:hAnsi="Arial" w:cs="Arial"/>
          <w:szCs w:val="22"/>
          <w:u w:val="single"/>
        </w:rPr>
        <w:t>Costs:</w:t>
      </w:r>
      <w:r w:rsidRPr="007B2448">
        <w:rPr>
          <w:rFonts w:ascii="Arial" w:hAnsi="Arial" w:cs="Arial"/>
          <w:szCs w:val="22"/>
        </w:rPr>
        <w:t xml:space="preserve">    these are incorporated into league fees (see section 9).</w:t>
      </w:r>
    </w:p>
    <w:p w14:paraId="0874273E" w14:textId="31508DA1" w:rsidR="000857B4" w:rsidRPr="000857B4" w:rsidRDefault="000857B4" w:rsidP="000857B4">
      <w:pPr>
        <w:tabs>
          <w:tab w:val="left" w:pos="-720"/>
          <w:tab w:val="left" w:pos="2160"/>
          <w:tab w:val="left" w:pos="2880"/>
        </w:tabs>
        <w:suppressAutoHyphens/>
        <w:jc w:val="both"/>
        <w:rPr>
          <w:rFonts w:ascii="Arial" w:hAnsi="Arial" w:cs="Arial"/>
          <w:spacing w:val="-3"/>
          <w:sz w:val="22"/>
          <w:szCs w:val="22"/>
        </w:rPr>
      </w:pPr>
      <w:r>
        <w:rPr>
          <w:rFonts w:ascii="Arial" w:hAnsi="Arial" w:cs="Arial"/>
          <w:spacing w:val="-3"/>
          <w:sz w:val="22"/>
          <w:szCs w:val="22"/>
        </w:rPr>
        <w:tab/>
      </w:r>
      <w:r w:rsidRPr="007B2448">
        <w:rPr>
          <w:rFonts w:ascii="Arial" w:hAnsi="Arial" w:cs="Arial"/>
          <w:spacing w:val="-3"/>
          <w:sz w:val="22"/>
          <w:szCs w:val="22"/>
        </w:rPr>
        <w:t>G.</w:t>
      </w:r>
      <w:r w:rsidRPr="007B2448">
        <w:rPr>
          <w:rFonts w:ascii="Arial" w:hAnsi="Arial" w:cs="Arial"/>
          <w:spacing w:val="-3"/>
          <w:sz w:val="22"/>
          <w:szCs w:val="22"/>
        </w:rPr>
        <w:tab/>
      </w:r>
      <w:r w:rsidRPr="007B2448">
        <w:rPr>
          <w:rFonts w:ascii="Arial" w:hAnsi="Arial" w:cs="Arial"/>
          <w:spacing w:val="-3"/>
          <w:sz w:val="22"/>
          <w:szCs w:val="22"/>
          <w:u w:val="single"/>
        </w:rPr>
        <w:t>Registration:</w:t>
      </w:r>
    </w:p>
    <w:p w14:paraId="6B123702"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34D53E7D"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The names and exact weights of all those participating must be phoned or faxed into the convenor's school the night before by </w:t>
      </w:r>
      <w:smartTag w:uri="urn:schemas-microsoft-com:office:smarttags" w:element="time">
        <w:smartTagPr>
          <w:attr w:name="Minute" w:val="0"/>
          <w:attr w:name="Hour" w:val="17"/>
        </w:smartTagPr>
        <w:r w:rsidRPr="007B2448">
          <w:rPr>
            <w:rFonts w:ascii="Arial" w:hAnsi="Arial" w:cs="Arial"/>
            <w:spacing w:val="-3"/>
            <w:sz w:val="22"/>
            <w:szCs w:val="22"/>
          </w:rPr>
          <w:t>5:00 p.m.</w:t>
        </w:r>
      </w:smartTag>
      <w:r w:rsidRPr="007B2448">
        <w:rPr>
          <w:rFonts w:ascii="Arial" w:hAnsi="Arial" w:cs="Arial"/>
          <w:spacing w:val="-3"/>
          <w:sz w:val="22"/>
          <w:szCs w:val="22"/>
        </w:rPr>
        <w:t xml:space="preserve">  Telephone confirmation is to be made prior to </w:t>
      </w:r>
      <w:smartTag w:uri="urn:schemas-microsoft-com:office:smarttags" w:element="time">
        <w:smartTagPr>
          <w:attr w:name="Minute" w:val="0"/>
          <w:attr w:name="Hour" w:val="9"/>
        </w:smartTagPr>
        <w:r w:rsidRPr="007B2448">
          <w:rPr>
            <w:rFonts w:ascii="Arial" w:hAnsi="Arial" w:cs="Arial"/>
            <w:spacing w:val="-3"/>
            <w:sz w:val="22"/>
            <w:szCs w:val="22"/>
          </w:rPr>
          <w:t>9:00 a.m.</w:t>
        </w:r>
      </w:smartTag>
      <w:r w:rsidRPr="007B2448">
        <w:rPr>
          <w:rFonts w:ascii="Arial" w:hAnsi="Arial" w:cs="Arial"/>
          <w:spacing w:val="-3"/>
          <w:sz w:val="22"/>
          <w:szCs w:val="22"/>
        </w:rPr>
        <w:t xml:space="preserve"> on the day of the Meet.</w:t>
      </w:r>
    </w:p>
    <w:p w14:paraId="73CB1780" w14:textId="77777777" w:rsidR="000857B4" w:rsidRPr="007B2448" w:rsidRDefault="000857B4" w:rsidP="000857B4">
      <w:pPr>
        <w:tabs>
          <w:tab w:val="left" w:pos="-720"/>
          <w:tab w:val="left" w:pos="2160"/>
          <w:tab w:val="left" w:pos="2880"/>
        </w:tabs>
        <w:suppressAutoHyphens/>
        <w:ind w:left="2880" w:hanging="2880"/>
        <w:jc w:val="both"/>
        <w:rPr>
          <w:rFonts w:ascii="Arial" w:hAnsi="Arial" w:cs="Arial"/>
          <w:spacing w:val="-3"/>
          <w:sz w:val="22"/>
          <w:szCs w:val="22"/>
        </w:rPr>
      </w:pPr>
    </w:p>
    <w:p w14:paraId="51517E63"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H.</w:t>
      </w:r>
      <w:r w:rsidRPr="007B2448">
        <w:rPr>
          <w:rFonts w:ascii="Arial" w:hAnsi="Arial" w:cs="Arial"/>
          <w:spacing w:val="-3"/>
          <w:sz w:val="22"/>
          <w:szCs w:val="22"/>
        </w:rPr>
        <w:tab/>
      </w:r>
      <w:r w:rsidRPr="007B2448">
        <w:rPr>
          <w:rFonts w:ascii="Arial" w:hAnsi="Arial" w:cs="Arial"/>
          <w:spacing w:val="-3"/>
          <w:sz w:val="22"/>
          <w:szCs w:val="22"/>
          <w:u w:val="single"/>
        </w:rPr>
        <w:t>Officials:</w:t>
      </w:r>
    </w:p>
    <w:p w14:paraId="3E6A8397"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174719B7" w14:textId="77777777" w:rsidR="000857B4" w:rsidRPr="007B2448" w:rsidRDefault="000857B4" w:rsidP="000857B4">
      <w:pPr>
        <w:pStyle w:val="BodyTextIndent2"/>
        <w:tabs>
          <w:tab w:val="left" w:pos="-720"/>
          <w:tab w:val="left" w:pos="2160"/>
          <w:tab w:val="left" w:pos="2880"/>
        </w:tabs>
        <w:ind w:left="2880" w:hanging="288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bookmarkStart w:id="0" w:name="_Hlk30422302"/>
      <w:r w:rsidRPr="007B2448">
        <w:rPr>
          <w:rFonts w:ascii="Arial" w:hAnsi="Arial" w:cs="Arial"/>
          <w:szCs w:val="22"/>
        </w:rPr>
        <w:t>Officials should be paid $30.00 per mat plus $30.00 for the referee in charge.  Officials are to be registered with the Ontario Amateur Wrestling Association (OAWA).</w:t>
      </w:r>
      <w:bookmarkEnd w:id="0"/>
    </w:p>
    <w:p w14:paraId="1DB23D80" w14:textId="77777777" w:rsidR="000857B4" w:rsidRPr="007B2448" w:rsidRDefault="000857B4" w:rsidP="000857B4">
      <w:pPr>
        <w:tabs>
          <w:tab w:val="left" w:pos="-720"/>
          <w:tab w:val="left" w:pos="2160"/>
          <w:tab w:val="left" w:pos="2880"/>
        </w:tabs>
        <w:suppressAutoHyphens/>
        <w:ind w:left="2880" w:hanging="2880"/>
        <w:jc w:val="both"/>
        <w:rPr>
          <w:rFonts w:ascii="Arial" w:hAnsi="Arial" w:cs="Arial"/>
          <w:spacing w:val="-3"/>
          <w:sz w:val="22"/>
          <w:szCs w:val="22"/>
        </w:rPr>
      </w:pPr>
    </w:p>
    <w:p w14:paraId="59EE1DEE"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w:t>
      </w:r>
      <w:r w:rsidRPr="007B2448">
        <w:rPr>
          <w:rFonts w:ascii="Arial" w:hAnsi="Arial" w:cs="Arial"/>
          <w:spacing w:val="-3"/>
          <w:sz w:val="22"/>
          <w:szCs w:val="22"/>
        </w:rPr>
        <w:tab/>
      </w:r>
      <w:r w:rsidRPr="007B2448">
        <w:rPr>
          <w:rFonts w:ascii="Arial" w:hAnsi="Arial" w:cs="Arial"/>
          <w:spacing w:val="-3"/>
          <w:sz w:val="22"/>
          <w:szCs w:val="22"/>
          <w:u w:val="single"/>
        </w:rPr>
        <w:t>Event Times:</w:t>
      </w:r>
    </w:p>
    <w:p w14:paraId="1EFF29C6"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3DF26380" w14:textId="77777777" w:rsidR="000857B4" w:rsidRPr="007B2448" w:rsidRDefault="000857B4" w:rsidP="000857B4">
      <w:pPr>
        <w:pStyle w:val="BodyTextIndent2"/>
        <w:tabs>
          <w:tab w:val="left" w:pos="-720"/>
          <w:tab w:val="left" w:pos="2160"/>
          <w:tab w:val="left" w:pos="2880"/>
        </w:tabs>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t xml:space="preserve">See the General Guidelines; </w:t>
      </w:r>
    </w:p>
    <w:p w14:paraId="16E005C9" w14:textId="77777777" w:rsidR="000857B4" w:rsidRPr="007B2448" w:rsidRDefault="000857B4" w:rsidP="000857B4">
      <w:pPr>
        <w:pStyle w:val="BodyTextIndent2"/>
        <w:tabs>
          <w:tab w:val="left" w:pos="-720"/>
          <w:tab w:val="left" w:pos="2160"/>
          <w:tab w:val="left" w:pos="2880"/>
        </w:tabs>
        <w:ind w:left="2880" w:hanging="288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t>Secondary School Athletic Activities Operating Parameters, as per the SCDSB</w:t>
      </w:r>
    </w:p>
    <w:p w14:paraId="2B4AB328"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rPr>
      </w:pPr>
    </w:p>
    <w:p w14:paraId="6BC7D5C7"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J.</w:t>
      </w:r>
      <w:r w:rsidRPr="007B2448">
        <w:rPr>
          <w:rFonts w:ascii="Arial" w:hAnsi="Arial" w:cs="Arial"/>
          <w:spacing w:val="-3"/>
          <w:sz w:val="22"/>
          <w:szCs w:val="22"/>
        </w:rPr>
        <w:tab/>
      </w:r>
      <w:r w:rsidRPr="007B2448">
        <w:rPr>
          <w:rFonts w:ascii="Arial" w:hAnsi="Arial" w:cs="Arial"/>
          <w:spacing w:val="-3"/>
          <w:sz w:val="22"/>
          <w:szCs w:val="22"/>
          <w:u w:val="single"/>
        </w:rPr>
        <w:t>Scoring:</w:t>
      </w:r>
      <w:r w:rsidRPr="007B2448">
        <w:rPr>
          <w:rFonts w:ascii="Arial" w:hAnsi="Arial" w:cs="Arial"/>
          <w:spacing w:val="-3"/>
          <w:sz w:val="22"/>
          <w:szCs w:val="22"/>
        </w:rPr>
        <w:tab/>
      </w:r>
    </w:p>
    <w:p w14:paraId="6C6121BC" w14:textId="77777777" w:rsidR="000857B4" w:rsidRPr="007B2448" w:rsidRDefault="000857B4" w:rsidP="000857B4">
      <w:pPr>
        <w:tabs>
          <w:tab w:val="left" w:pos="-720"/>
          <w:tab w:val="left" w:pos="0"/>
          <w:tab w:val="left" w:pos="720"/>
          <w:tab w:val="left" w:pos="1440"/>
          <w:tab w:val="left" w:pos="2160"/>
          <w:tab w:val="left" w:pos="2880"/>
          <w:tab w:val="left" w:pos="4320"/>
          <w:tab w:val="left" w:pos="504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1st </w:t>
      </w:r>
      <w:r w:rsidRPr="007B2448">
        <w:rPr>
          <w:rFonts w:ascii="Arial" w:hAnsi="Arial" w:cs="Arial"/>
          <w:spacing w:val="-3"/>
          <w:sz w:val="22"/>
          <w:szCs w:val="22"/>
        </w:rPr>
        <w:tab/>
        <w:t>- 10 points</w:t>
      </w:r>
    </w:p>
    <w:p w14:paraId="65581F9B"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ind w:left="4320" w:hanging="43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2nd</w:t>
      </w:r>
      <w:r w:rsidRPr="007B2448">
        <w:rPr>
          <w:rFonts w:ascii="Arial" w:hAnsi="Arial" w:cs="Arial"/>
          <w:spacing w:val="-3"/>
          <w:sz w:val="22"/>
          <w:szCs w:val="22"/>
          <w:vertAlign w:val="superscript"/>
        </w:rPr>
        <w:tab/>
      </w:r>
      <w:r w:rsidRPr="007B2448">
        <w:rPr>
          <w:rFonts w:ascii="Arial" w:hAnsi="Arial" w:cs="Arial"/>
          <w:spacing w:val="-3"/>
          <w:sz w:val="22"/>
          <w:szCs w:val="22"/>
        </w:rPr>
        <w:t>-   7 points</w:t>
      </w:r>
    </w:p>
    <w:p w14:paraId="00C17652"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ind w:left="4320" w:hanging="43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3rd</w:t>
      </w:r>
      <w:r w:rsidRPr="007B2448">
        <w:rPr>
          <w:rFonts w:ascii="Arial" w:hAnsi="Arial" w:cs="Arial"/>
          <w:spacing w:val="-3"/>
          <w:sz w:val="22"/>
          <w:szCs w:val="22"/>
        </w:rPr>
        <w:tab/>
        <w:t>-   4 points</w:t>
      </w:r>
    </w:p>
    <w:p w14:paraId="18E4E8AE"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ind w:left="4320" w:hanging="43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4th </w:t>
      </w:r>
      <w:r w:rsidRPr="007B2448">
        <w:rPr>
          <w:rFonts w:ascii="Arial" w:hAnsi="Arial" w:cs="Arial"/>
          <w:spacing w:val="-3"/>
          <w:sz w:val="22"/>
          <w:szCs w:val="22"/>
        </w:rPr>
        <w:tab/>
        <w:t>-   2 points</w:t>
      </w:r>
    </w:p>
    <w:p w14:paraId="20BF1A3B"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rPr>
      </w:pPr>
    </w:p>
    <w:p w14:paraId="5E5DFF31" w14:textId="77777777" w:rsidR="000857B4" w:rsidRPr="007B2448" w:rsidRDefault="000857B4" w:rsidP="000857B4">
      <w:pPr>
        <w:tabs>
          <w:tab w:val="left" w:pos="-720"/>
          <w:tab w:val="left" w:pos="0"/>
          <w:tab w:val="left" w:pos="720"/>
          <w:tab w:val="left" w:pos="144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(iv)</w:t>
      </w:r>
      <w:r w:rsidRPr="007B2448">
        <w:rPr>
          <w:rFonts w:ascii="Arial" w:hAnsi="Arial" w:cs="Arial"/>
          <w:spacing w:val="-3"/>
          <w:sz w:val="22"/>
          <w:szCs w:val="22"/>
        </w:rPr>
        <w:tab/>
      </w:r>
      <w:smartTag w:uri="urn:schemas-microsoft-com:office:smarttags" w:element="place">
        <w:smartTag w:uri="urn:schemas-microsoft-com:office:smarttags" w:element="PlaceName">
          <w:r w:rsidRPr="007B2448">
            <w:rPr>
              <w:rFonts w:ascii="Arial" w:hAnsi="Arial" w:cs="Arial"/>
              <w:spacing w:val="-3"/>
              <w:sz w:val="22"/>
              <w:szCs w:val="22"/>
              <w:u w:val="single"/>
            </w:rPr>
            <w:t>Simcoe</w:t>
          </w:r>
        </w:smartTag>
        <w:r w:rsidRPr="007B2448">
          <w:rPr>
            <w:rFonts w:ascii="Arial" w:hAnsi="Arial" w:cs="Arial"/>
            <w:spacing w:val="-3"/>
            <w:sz w:val="22"/>
            <w:szCs w:val="22"/>
            <w:u w:val="single"/>
          </w:rPr>
          <w:t xml:space="preserve"> </w:t>
        </w:r>
        <w:smartTag w:uri="urn:schemas-microsoft-com:office:smarttags" w:element="PlaceType">
          <w:r w:rsidRPr="007B2448">
            <w:rPr>
              <w:rFonts w:ascii="Arial" w:hAnsi="Arial" w:cs="Arial"/>
              <w:spacing w:val="-3"/>
              <w:sz w:val="22"/>
              <w:szCs w:val="22"/>
              <w:u w:val="single"/>
            </w:rPr>
            <w:t>County</w:t>
          </w:r>
        </w:smartTag>
      </w:smartTag>
      <w:r w:rsidRPr="007B2448">
        <w:rPr>
          <w:rFonts w:ascii="Arial" w:hAnsi="Arial" w:cs="Arial"/>
          <w:spacing w:val="-3"/>
          <w:sz w:val="22"/>
          <w:szCs w:val="22"/>
          <w:u w:val="single"/>
        </w:rPr>
        <w:t xml:space="preserve"> Junior Tournament:</w:t>
      </w:r>
      <w:r w:rsidRPr="007B2448">
        <w:rPr>
          <w:rFonts w:ascii="Arial" w:hAnsi="Arial" w:cs="Arial"/>
          <w:spacing w:val="-3"/>
          <w:sz w:val="22"/>
          <w:szCs w:val="22"/>
        </w:rPr>
        <w:t xml:space="preserve"> (where numbers dictate)</w:t>
      </w:r>
    </w:p>
    <w:p w14:paraId="5713F45F" w14:textId="77777777" w:rsidR="000857B4" w:rsidRPr="007B2448" w:rsidRDefault="000857B4" w:rsidP="000857B4">
      <w:pPr>
        <w:tabs>
          <w:tab w:val="left" w:pos="-720"/>
          <w:tab w:val="left" w:pos="0"/>
          <w:tab w:val="left" w:pos="720"/>
          <w:tab w:val="left" w:pos="1440"/>
        </w:tabs>
        <w:suppressAutoHyphens/>
        <w:ind w:left="2160" w:hanging="2160"/>
        <w:jc w:val="both"/>
        <w:rPr>
          <w:rFonts w:ascii="Arial" w:hAnsi="Arial" w:cs="Arial"/>
          <w:spacing w:val="-3"/>
          <w:sz w:val="22"/>
          <w:szCs w:val="22"/>
          <w:u w:val="single"/>
        </w:rPr>
      </w:pPr>
    </w:p>
    <w:p w14:paraId="3392C285"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spacing w:val="-3"/>
          <w:sz w:val="22"/>
          <w:szCs w:val="22"/>
        </w:rPr>
        <w:tab/>
      </w:r>
      <w:r w:rsidRPr="007B2448">
        <w:rPr>
          <w:rFonts w:ascii="Arial" w:hAnsi="Arial" w:cs="Arial"/>
          <w:spacing w:val="-3"/>
          <w:sz w:val="22"/>
          <w:szCs w:val="22"/>
          <w:u w:val="single"/>
        </w:rPr>
        <w:t>Facility:</w:t>
      </w:r>
    </w:p>
    <w:p w14:paraId="203D3246"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26C5BB2C" w14:textId="77777777" w:rsidR="000857B4"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Eight-person double elimination sheets (2) for all weight classes with 5 or more wrestlers.  The 4-person and 3-person weight classes will use a round robin format.  Each is shown in the O.F.S.A.A. rulebook.  Please use multiple bout sheets shown on the 8-person draw rather than individual sheets for ease of running the tournament</w:t>
      </w:r>
    </w:p>
    <w:p w14:paraId="3FDF2F0C" w14:textId="77777777" w:rsidR="000857B4"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197B0562" w14:textId="77777777" w:rsidR="000857B4"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14E2AA98" w14:textId="77777777" w:rsidR="000857B4"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50E4F036" w14:textId="77777777" w:rsidR="000857B4"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66BE659E" w14:textId="56B74BD4" w:rsidR="000857B4" w:rsidRPr="0041161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B.</w:t>
      </w:r>
      <w:r w:rsidRPr="007B2448">
        <w:rPr>
          <w:rFonts w:ascii="Arial" w:hAnsi="Arial" w:cs="Arial"/>
          <w:spacing w:val="-3"/>
          <w:sz w:val="22"/>
          <w:szCs w:val="22"/>
        </w:rPr>
        <w:tab/>
      </w:r>
      <w:r w:rsidRPr="007B2448">
        <w:rPr>
          <w:rFonts w:ascii="Arial" w:hAnsi="Arial" w:cs="Arial"/>
          <w:spacing w:val="-3"/>
          <w:sz w:val="22"/>
          <w:szCs w:val="22"/>
          <w:u w:val="single"/>
        </w:rPr>
        <w:t>Silent Format:</w:t>
      </w:r>
    </w:p>
    <w:p w14:paraId="314D5576"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7ED45B64"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Divide the tournament so that each mat has almost the same number of matches.  Assign those weight classes a mat.  Schedule the round according to the following format: (No fifth-sixth match is needed.)</w:t>
      </w:r>
    </w:p>
    <w:p w14:paraId="33C30F21" w14:textId="77777777" w:rsidR="000857B4" w:rsidRPr="007B2448" w:rsidRDefault="000857B4" w:rsidP="000857B4">
      <w:pPr>
        <w:tabs>
          <w:tab w:val="left" w:pos="-720"/>
        </w:tabs>
        <w:suppressAutoHyphens/>
        <w:jc w:val="both"/>
        <w:rPr>
          <w:rFonts w:ascii="Arial" w:hAnsi="Arial" w:cs="Arial"/>
          <w:b/>
          <w:spacing w:val="-3"/>
        </w:rPr>
      </w:pPr>
    </w:p>
    <w:tbl>
      <w:tblPr>
        <w:tblW w:w="0" w:type="auto"/>
        <w:jc w:val="right"/>
        <w:tblLayout w:type="fixed"/>
        <w:tblCellMar>
          <w:left w:w="120" w:type="dxa"/>
          <w:right w:w="120" w:type="dxa"/>
        </w:tblCellMar>
        <w:tblLook w:val="0000" w:firstRow="0" w:lastRow="0" w:firstColumn="0" w:lastColumn="0" w:noHBand="0" w:noVBand="0"/>
      </w:tblPr>
      <w:tblGrid>
        <w:gridCol w:w="1350"/>
        <w:gridCol w:w="1164"/>
        <w:gridCol w:w="1155"/>
        <w:gridCol w:w="1172"/>
        <w:gridCol w:w="1189"/>
        <w:gridCol w:w="1206"/>
        <w:gridCol w:w="1133"/>
        <w:gridCol w:w="1280"/>
      </w:tblGrid>
      <w:tr w:rsidR="000857B4" w:rsidRPr="007B2448" w14:paraId="5E2EA65A" w14:textId="77777777" w:rsidTr="00A90B6D">
        <w:trPr>
          <w:jc w:val="right"/>
        </w:trPr>
        <w:tc>
          <w:tcPr>
            <w:tcW w:w="1350" w:type="dxa"/>
            <w:tcBorders>
              <w:top w:val="double" w:sz="6" w:space="0" w:color="auto"/>
              <w:left w:val="double" w:sz="6" w:space="0" w:color="auto"/>
            </w:tcBorders>
          </w:tcPr>
          <w:p w14:paraId="5D282BF2"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lastRenderedPageBreak/>
              <w:t># Wrestlers</w:t>
            </w:r>
          </w:p>
        </w:tc>
        <w:tc>
          <w:tcPr>
            <w:tcW w:w="1164" w:type="dxa"/>
            <w:tcBorders>
              <w:top w:val="double" w:sz="6" w:space="0" w:color="auto"/>
              <w:left w:val="single" w:sz="6" w:space="0" w:color="auto"/>
            </w:tcBorders>
          </w:tcPr>
          <w:p w14:paraId="692ABD47"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1</w:t>
            </w:r>
          </w:p>
        </w:tc>
        <w:tc>
          <w:tcPr>
            <w:tcW w:w="1155" w:type="dxa"/>
            <w:tcBorders>
              <w:top w:val="double" w:sz="6" w:space="0" w:color="auto"/>
              <w:left w:val="single" w:sz="6" w:space="0" w:color="auto"/>
            </w:tcBorders>
          </w:tcPr>
          <w:p w14:paraId="27AC28E2"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2</w:t>
            </w:r>
          </w:p>
        </w:tc>
        <w:tc>
          <w:tcPr>
            <w:tcW w:w="1172" w:type="dxa"/>
            <w:tcBorders>
              <w:top w:val="double" w:sz="6" w:space="0" w:color="auto"/>
              <w:left w:val="single" w:sz="6" w:space="0" w:color="auto"/>
            </w:tcBorders>
          </w:tcPr>
          <w:p w14:paraId="12A922A6"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3</w:t>
            </w:r>
          </w:p>
        </w:tc>
        <w:tc>
          <w:tcPr>
            <w:tcW w:w="1189" w:type="dxa"/>
            <w:tcBorders>
              <w:top w:val="double" w:sz="6" w:space="0" w:color="auto"/>
              <w:left w:val="single" w:sz="6" w:space="0" w:color="auto"/>
            </w:tcBorders>
          </w:tcPr>
          <w:p w14:paraId="7DA2E4C9"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4</w:t>
            </w:r>
          </w:p>
        </w:tc>
        <w:tc>
          <w:tcPr>
            <w:tcW w:w="1206" w:type="dxa"/>
            <w:tcBorders>
              <w:top w:val="double" w:sz="6" w:space="0" w:color="auto"/>
              <w:left w:val="single" w:sz="6" w:space="0" w:color="auto"/>
            </w:tcBorders>
          </w:tcPr>
          <w:p w14:paraId="6D2FF2D8"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5</w:t>
            </w:r>
          </w:p>
        </w:tc>
        <w:tc>
          <w:tcPr>
            <w:tcW w:w="1133" w:type="dxa"/>
            <w:tcBorders>
              <w:top w:val="double" w:sz="6" w:space="0" w:color="auto"/>
              <w:left w:val="single" w:sz="6" w:space="0" w:color="auto"/>
            </w:tcBorders>
          </w:tcPr>
          <w:p w14:paraId="6384442C"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Round 6</w:t>
            </w:r>
          </w:p>
        </w:tc>
        <w:tc>
          <w:tcPr>
            <w:tcW w:w="1280" w:type="dxa"/>
            <w:tcBorders>
              <w:top w:val="double" w:sz="6" w:space="0" w:color="auto"/>
              <w:left w:val="single" w:sz="6" w:space="0" w:color="auto"/>
              <w:right w:val="double" w:sz="6" w:space="0" w:color="auto"/>
            </w:tcBorders>
          </w:tcPr>
          <w:p w14:paraId="643847FD" w14:textId="77777777" w:rsidR="000857B4" w:rsidRPr="007B2448" w:rsidRDefault="000857B4" w:rsidP="00A90B6D">
            <w:pPr>
              <w:tabs>
                <w:tab w:val="left" w:pos="-720"/>
              </w:tabs>
              <w:suppressAutoHyphens/>
              <w:spacing w:before="90" w:after="54"/>
              <w:jc w:val="center"/>
              <w:rPr>
                <w:rFonts w:ascii="Arial" w:hAnsi="Arial" w:cs="Arial"/>
                <w:b/>
                <w:spacing w:val="-2"/>
              </w:rPr>
            </w:pPr>
            <w:r w:rsidRPr="007B2448">
              <w:rPr>
                <w:rFonts w:ascii="Arial" w:hAnsi="Arial" w:cs="Arial"/>
                <w:b/>
                <w:spacing w:val="-2"/>
              </w:rPr>
              <w:t>Total Mats</w:t>
            </w:r>
          </w:p>
        </w:tc>
      </w:tr>
      <w:tr w:rsidR="000857B4" w:rsidRPr="007B2448" w14:paraId="6150A254" w14:textId="77777777" w:rsidTr="00A90B6D">
        <w:trPr>
          <w:jc w:val="right"/>
        </w:trPr>
        <w:tc>
          <w:tcPr>
            <w:tcW w:w="1350" w:type="dxa"/>
            <w:tcBorders>
              <w:top w:val="double" w:sz="6" w:space="0" w:color="auto"/>
              <w:left w:val="double" w:sz="6" w:space="0" w:color="auto"/>
            </w:tcBorders>
          </w:tcPr>
          <w:p w14:paraId="3EB0A4AF"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8</w:t>
            </w:r>
          </w:p>
        </w:tc>
        <w:tc>
          <w:tcPr>
            <w:tcW w:w="1164" w:type="dxa"/>
            <w:tcBorders>
              <w:top w:val="double" w:sz="6" w:space="0" w:color="auto"/>
              <w:left w:val="single" w:sz="6" w:space="0" w:color="auto"/>
            </w:tcBorders>
          </w:tcPr>
          <w:p w14:paraId="19AAAD2F"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4 matches</w:t>
            </w:r>
          </w:p>
        </w:tc>
        <w:tc>
          <w:tcPr>
            <w:tcW w:w="1155" w:type="dxa"/>
            <w:tcBorders>
              <w:top w:val="double" w:sz="6" w:space="0" w:color="auto"/>
              <w:left w:val="single" w:sz="6" w:space="0" w:color="auto"/>
            </w:tcBorders>
          </w:tcPr>
          <w:p w14:paraId="43C2B539"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72" w:type="dxa"/>
            <w:tcBorders>
              <w:top w:val="double" w:sz="6" w:space="0" w:color="auto"/>
              <w:left w:val="single" w:sz="6" w:space="0" w:color="auto"/>
            </w:tcBorders>
          </w:tcPr>
          <w:p w14:paraId="1FAF1AAF"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89" w:type="dxa"/>
            <w:tcBorders>
              <w:top w:val="double" w:sz="6" w:space="0" w:color="auto"/>
              <w:left w:val="single" w:sz="6" w:space="0" w:color="auto"/>
            </w:tcBorders>
          </w:tcPr>
          <w:p w14:paraId="1B9F7049"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206" w:type="dxa"/>
            <w:tcBorders>
              <w:top w:val="double" w:sz="6" w:space="0" w:color="auto"/>
              <w:left w:val="single" w:sz="6" w:space="0" w:color="auto"/>
            </w:tcBorders>
          </w:tcPr>
          <w:p w14:paraId="4EA369A6"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133" w:type="dxa"/>
            <w:tcBorders>
              <w:top w:val="double" w:sz="6" w:space="0" w:color="auto"/>
              <w:left w:val="single" w:sz="6" w:space="0" w:color="auto"/>
            </w:tcBorders>
          </w:tcPr>
          <w:p w14:paraId="6E18E9EE"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280" w:type="dxa"/>
            <w:tcBorders>
              <w:top w:val="double" w:sz="6" w:space="0" w:color="auto"/>
              <w:left w:val="single" w:sz="6" w:space="0" w:color="auto"/>
              <w:right w:val="double" w:sz="6" w:space="0" w:color="auto"/>
            </w:tcBorders>
          </w:tcPr>
          <w:p w14:paraId="4CD34D7D"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12</w:t>
            </w:r>
          </w:p>
        </w:tc>
      </w:tr>
      <w:tr w:rsidR="000857B4" w:rsidRPr="007B2448" w14:paraId="18D8997E" w14:textId="77777777" w:rsidTr="00A90B6D">
        <w:trPr>
          <w:jc w:val="right"/>
        </w:trPr>
        <w:tc>
          <w:tcPr>
            <w:tcW w:w="1350" w:type="dxa"/>
            <w:tcBorders>
              <w:top w:val="single" w:sz="6" w:space="0" w:color="auto"/>
              <w:left w:val="double" w:sz="6" w:space="0" w:color="auto"/>
            </w:tcBorders>
          </w:tcPr>
          <w:p w14:paraId="6D705C43"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7</w:t>
            </w:r>
          </w:p>
        </w:tc>
        <w:tc>
          <w:tcPr>
            <w:tcW w:w="1164" w:type="dxa"/>
            <w:tcBorders>
              <w:top w:val="single" w:sz="6" w:space="0" w:color="auto"/>
              <w:left w:val="single" w:sz="6" w:space="0" w:color="auto"/>
            </w:tcBorders>
          </w:tcPr>
          <w:p w14:paraId="0A9057D3"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3 matches</w:t>
            </w:r>
          </w:p>
        </w:tc>
        <w:tc>
          <w:tcPr>
            <w:tcW w:w="1155" w:type="dxa"/>
            <w:tcBorders>
              <w:top w:val="single" w:sz="6" w:space="0" w:color="auto"/>
              <w:left w:val="single" w:sz="6" w:space="0" w:color="auto"/>
            </w:tcBorders>
          </w:tcPr>
          <w:p w14:paraId="5E85F944"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72" w:type="dxa"/>
            <w:tcBorders>
              <w:top w:val="single" w:sz="6" w:space="0" w:color="auto"/>
              <w:left w:val="single" w:sz="6" w:space="0" w:color="auto"/>
            </w:tcBorders>
          </w:tcPr>
          <w:p w14:paraId="54B887B5"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189" w:type="dxa"/>
            <w:tcBorders>
              <w:top w:val="single" w:sz="6" w:space="0" w:color="auto"/>
              <w:left w:val="single" w:sz="6" w:space="0" w:color="auto"/>
            </w:tcBorders>
          </w:tcPr>
          <w:p w14:paraId="463B1B12"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206" w:type="dxa"/>
            <w:tcBorders>
              <w:top w:val="single" w:sz="6" w:space="0" w:color="auto"/>
              <w:left w:val="single" w:sz="6" w:space="0" w:color="auto"/>
            </w:tcBorders>
          </w:tcPr>
          <w:p w14:paraId="648A6617"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133" w:type="dxa"/>
            <w:tcBorders>
              <w:top w:val="single" w:sz="6" w:space="0" w:color="auto"/>
              <w:left w:val="single" w:sz="6" w:space="0" w:color="auto"/>
            </w:tcBorders>
          </w:tcPr>
          <w:p w14:paraId="2C7B776B"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280" w:type="dxa"/>
            <w:tcBorders>
              <w:top w:val="single" w:sz="6" w:space="0" w:color="auto"/>
              <w:left w:val="single" w:sz="6" w:space="0" w:color="auto"/>
              <w:right w:val="double" w:sz="6" w:space="0" w:color="auto"/>
            </w:tcBorders>
          </w:tcPr>
          <w:p w14:paraId="17A10F67"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10</w:t>
            </w:r>
          </w:p>
        </w:tc>
      </w:tr>
      <w:tr w:rsidR="000857B4" w:rsidRPr="007B2448" w14:paraId="059A12E4" w14:textId="77777777" w:rsidTr="00A90B6D">
        <w:trPr>
          <w:jc w:val="right"/>
        </w:trPr>
        <w:tc>
          <w:tcPr>
            <w:tcW w:w="1350" w:type="dxa"/>
            <w:tcBorders>
              <w:top w:val="single" w:sz="6" w:space="0" w:color="auto"/>
              <w:left w:val="double" w:sz="6" w:space="0" w:color="auto"/>
            </w:tcBorders>
          </w:tcPr>
          <w:p w14:paraId="48853DA8"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6</w:t>
            </w:r>
          </w:p>
        </w:tc>
        <w:tc>
          <w:tcPr>
            <w:tcW w:w="1164" w:type="dxa"/>
            <w:tcBorders>
              <w:top w:val="single" w:sz="6" w:space="0" w:color="auto"/>
              <w:left w:val="single" w:sz="6" w:space="0" w:color="auto"/>
            </w:tcBorders>
          </w:tcPr>
          <w:p w14:paraId="3A9B296D"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3 matches</w:t>
            </w:r>
          </w:p>
        </w:tc>
        <w:tc>
          <w:tcPr>
            <w:tcW w:w="1155" w:type="dxa"/>
            <w:tcBorders>
              <w:top w:val="single" w:sz="6" w:space="0" w:color="auto"/>
              <w:left w:val="single" w:sz="6" w:space="0" w:color="auto"/>
            </w:tcBorders>
          </w:tcPr>
          <w:p w14:paraId="6D911ACE"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72" w:type="dxa"/>
            <w:tcBorders>
              <w:top w:val="single" w:sz="6" w:space="0" w:color="auto"/>
              <w:left w:val="single" w:sz="6" w:space="0" w:color="auto"/>
            </w:tcBorders>
          </w:tcPr>
          <w:p w14:paraId="72BE335D"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89" w:type="dxa"/>
            <w:tcBorders>
              <w:top w:val="single" w:sz="6" w:space="0" w:color="auto"/>
              <w:left w:val="single" w:sz="6" w:space="0" w:color="auto"/>
            </w:tcBorders>
          </w:tcPr>
          <w:p w14:paraId="05C57199"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206" w:type="dxa"/>
            <w:tcBorders>
              <w:top w:val="single" w:sz="6" w:space="0" w:color="auto"/>
              <w:left w:val="single" w:sz="6" w:space="0" w:color="auto"/>
            </w:tcBorders>
          </w:tcPr>
          <w:p w14:paraId="02A3A2F9"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133" w:type="dxa"/>
            <w:tcBorders>
              <w:top w:val="single" w:sz="6" w:space="0" w:color="auto"/>
              <w:left w:val="single" w:sz="6" w:space="0" w:color="auto"/>
            </w:tcBorders>
          </w:tcPr>
          <w:p w14:paraId="5AAFDA43"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280" w:type="dxa"/>
            <w:tcBorders>
              <w:top w:val="single" w:sz="6" w:space="0" w:color="auto"/>
              <w:left w:val="single" w:sz="6" w:space="0" w:color="auto"/>
              <w:right w:val="double" w:sz="6" w:space="0" w:color="auto"/>
            </w:tcBorders>
          </w:tcPr>
          <w:p w14:paraId="275511D6"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9</w:t>
            </w:r>
          </w:p>
        </w:tc>
      </w:tr>
      <w:tr w:rsidR="000857B4" w:rsidRPr="007B2448" w14:paraId="01CF6463" w14:textId="77777777" w:rsidTr="00A90B6D">
        <w:trPr>
          <w:jc w:val="right"/>
        </w:trPr>
        <w:tc>
          <w:tcPr>
            <w:tcW w:w="1350" w:type="dxa"/>
            <w:tcBorders>
              <w:top w:val="single" w:sz="6" w:space="0" w:color="auto"/>
              <w:left w:val="double" w:sz="6" w:space="0" w:color="auto"/>
            </w:tcBorders>
          </w:tcPr>
          <w:p w14:paraId="02D367A2"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5</w:t>
            </w:r>
          </w:p>
        </w:tc>
        <w:tc>
          <w:tcPr>
            <w:tcW w:w="1164" w:type="dxa"/>
            <w:tcBorders>
              <w:top w:val="single" w:sz="6" w:space="0" w:color="auto"/>
              <w:left w:val="single" w:sz="6" w:space="0" w:color="auto"/>
            </w:tcBorders>
          </w:tcPr>
          <w:p w14:paraId="033B6B2D"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55" w:type="dxa"/>
            <w:tcBorders>
              <w:top w:val="single" w:sz="6" w:space="0" w:color="auto"/>
              <w:left w:val="single" w:sz="6" w:space="0" w:color="auto"/>
            </w:tcBorders>
          </w:tcPr>
          <w:p w14:paraId="198B4F1B"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72" w:type="dxa"/>
            <w:tcBorders>
              <w:top w:val="single" w:sz="6" w:space="0" w:color="auto"/>
              <w:left w:val="single" w:sz="6" w:space="0" w:color="auto"/>
            </w:tcBorders>
          </w:tcPr>
          <w:p w14:paraId="10667A4D"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89" w:type="dxa"/>
            <w:tcBorders>
              <w:top w:val="single" w:sz="6" w:space="0" w:color="auto"/>
              <w:left w:val="single" w:sz="6" w:space="0" w:color="auto"/>
            </w:tcBorders>
          </w:tcPr>
          <w:p w14:paraId="466E905E"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206" w:type="dxa"/>
            <w:tcBorders>
              <w:top w:val="single" w:sz="6" w:space="0" w:color="auto"/>
              <w:left w:val="single" w:sz="6" w:space="0" w:color="auto"/>
            </w:tcBorders>
          </w:tcPr>
          <w:p w14:paraId="1AA536DE"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133" w:type="dxa"/>
            <w:tcBorders>
              <w:top w:val="single" w:sz="6" w:space="0" w:color="auto"/>
              <w:left w:val="single" w:sz="6" w:space="0" w:color="auto"/>
            </w:tcBorders>
          </w:tcPr>
          <w:p w14:paraId="4F36A64F"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280" w:type="dxa"/>
            <w:tcBorders>
              <w:top w:val="single" w:sz="6" w:space="0" w:color="auto"/>
              <w:left w:val="single" w:sz="6" w:space="0" w:color="auto"/>
              <w:right w:val="double" w:sz="6" w:space="0" w:color="auto"/>
            </w:tcBorders>
          </w:tcPr>
          <w:p w14:paraId="7E96FF5C"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7</w:t>
            </w:r>
          </w:p>
        </w:tc>
      </w:tr>
      <w:tr w:rsidR="000857B4" w:rsidRPr="007B2448" w14:paraId="7F1A4787" w14:textId="77777777" w:rsidTr="00A90B6D">
        <w:trPr>
          <w:jc w:val="right"/>
        </w:trPr>
        <w:tc>
          <w:tcPr>
            <w:tcW w:w="1350" w:type="dxa"/>
            <w:tcBorders>
              <w:top w:val="single" w:sz="6" w:space="0" w:color="auto"/>
              <w:left w:val="double" w:sz="6" w:space="0" w:color="auto"/>
            </w:tcBorders>
          </w:tcPr>
          <w:p w14:paraId="0C4AD61A"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4</w:t>
            </w:r>
          </w:p>
        </w:tc>
        <w:tc>
          <w:tcPr>
            <w:tcW w:w="1164" w:type="dxa"/>
            <w:tcBorders>
              <w:top w:val="single" w:sz="6" w:space="0" w:color="auto"/>
              <w:left w:val="single" w:sz="6" w:space="0" w:color="auto"/>
            </w:tcBorders>
          </w:tcPr>
          <w:p w14:paraId="2E045666"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55" w:type="dxa"/>
            <w:tcBorders>
              <w:top w:val="single" w:sz="6" w:space="0" w:color="auto"/>
              <w:left w:val="single" w:sz="6" w:space="0" w:color="auto"/>
            </w:tcBorders>
          </w:tcPr>
          <w:p w14:paraId="7773654D"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72" w:type="dxa"/>
            <w:tcBorders>
              <w:top w:val="single" w:sz="6" w:space="0" w:color="auto"/>
              <w:left w:val="single" w:sz="6" w:space="0" w:color="auto"/>
            </w:tcBorders>
          </w:tcPr>
          <w:p w14:paraId="21023F43"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89" w:type="dxa"/>
            <w:tcBorders>
              <w:top w:val="single" w:sz="6" w:space="0" w:color="auto"/>
              <w:left w:val="single" w:sz="6" w:space="0" w:color="auto"/>
            </w:tcBorders>
          </w:tcPr>
          <w:p w14:paraId="6E41A802"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206" w:type="dxa"/>
            <w:tcBorders>
              <w:top w:val="single" w:sz="6" w:space="0" w:color="auto"/>
              <w:left w:val="single" w:sz="6" w:space="0" w:color="auto"/>
            </w:tcBorders>
          </w:tcPr>
          <w:p w14:paraId="67D7372E"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 matches</w:t>
            </w:r>
          </w:p>
        </w:tc>
        <w:tc>
          <w:tcPr>
            <w:tcW w:w="1133" w:type="dxa"/>
            <w:tcBorders>
              <w:top w:val="single" w:sz="6" w:space="0" w:color="auto"/>
              <w:left w:val="single" w:sz="6" w:space="0" w:color="auto"/>
            </w:tcBorders>
          </w:tcPr>
          <w:p w14:paraId="466CD3A0"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280" w:type="dxa"/>
            <w:tcBorders>
              <w:top w:val="single" w:sz="6" w:space="0" w:color="auto"/>
              <w:left w:val="single" w:sz="6" w:space="0" w:color="auto"/>
              <w:right w:val="double" w:sz="6" w:space="0" w:color="auto"/>
            </w:tcBorders>
          </w:tcPr>
          <w:p w14:paraId="57FF7AE3"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6</w:t>
            </w:r>
          </w:p>
        </w:tc>
      </w:tr>
      <w:tr w:rsidR="000857B4" w:rsidRPr="007B2448" w14:paraId="6299D623" w14:textId="77777777" w:rsidTr="00A90B6D">
        <w:trPr>
          <w:jc w:val="right"/>
        </w:trPr>
        <w:tc>
          <w:tcPr>
            <w:tcW w:w="1350" w:type="dxa"/>
            <w:tcBorders>
              <w:top w:val="single" w:sz="6" w:space="0" w:color="auto"/>
              <w:left w:val="double" w:sz="6" w:space="0" w:color="auto"/>
            </w:tcBorders>
          </w:tcPr>
          <w:p w14:paraId="2E3709EB"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3</w:t>
            </w:r>
          </w:p>
        </w:tc>
        <w:tc>
          <w:tcPr>
            <w:tcW w:w="1164" w:type="dxa"/>
            <w:tcBorders>
              <w:top w:val="single" w:sz="6" w:space="0" w:color="auto"/>
              <w:left w:val="single" w:sz="6" w:space="0" w:color="auto"/>
            </w:tcBorders>
          </w:tcPr>
          <w:p w14:paraId="10844A3A"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155" w:type="dxa"/>
            <w:tcBorders>
              <w:top w:val="single" w:sz="6" w:space="0" w:color="auto"/>
              <w:left w:val="single" w:sz="6" w:space="0" w:color="auto"/>
            </w:tcBorders>
          </w:tcPr>
          <w:p w14:paraId="3E203BFB"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72" w:type="dxa"/>
            <w:tcBorders>
              <w:top w:val="single" w:sz="6" w:space="0" w:color="auto"/>
              <w:left w:val="single" w:sz="6" w:space="0" w:color="auto"/>
            </w:tcBorders>
          </w:tcPr>
          <w:p w14:paraId="75A9ECC3"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189" w:type="dxa"/>
            <w:tcBorders>
              <w:top w:val="single" w:sz="6" w:space="0" w:color="auto"/>
              <w:left w:val="single" w:sz="6" w:space="0" w:color="auto"/>
            </w:tcBorders>
          </w:tcPr>
          <w:p w14:paraId="12ECFA37"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206" w:type="dxa"/>
            <w:tcBorders>
              <w:top w:val="single" w:sz="6" w:space="0" w:color="auto"/>
              <w:left w:val="single" w:sz="6" w:space="0" w:color="auto"/>
            </w:tcBorders>
          </w:tcPr>
          <w:p w14:paraId="2847CFBF"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33" w:type="dxa"/>
            <w:tcBorders>
              <w:top w:val="single" w:sz="6" w:space="0" w:color="auto"/>
              <w:left w:val="single" w:sz="6" w:space="0" w:color="auto"/>
            </w:tcBorders>
          </w:tcPr>
          <w:p w14:paraId="65F99BF7"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280" w:type="dxa"/>
            <w:tcBorders>
              <w:top w:val="single" w:sz="6" w:space="0" w:color="auto"/>
              <w:left w:val="single" w:sz="6" w:space="0" w:color="auto"/>
              <w:right w:val="double" w:sz="6" w:space="0" w:color="auto"/>
            </w:tcBorders>
          </w:tcPr>
          <w:p w14:paraId="33E13ACF"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3</w:t>
            </w:r>
          </w:p>
        </w:tc>
      </w:tr>
      <w:tr w:rsidR="000857B4" w:rsidRPr="007B2448" w14:paraId="4E1C17C2" w14:textId="77777777" w:rsidTr="00A90B6D">
        <w:trPr>
          <w:jc w:val="right"/>
        </w:trPr>
        <w:tc>
          <w:tcPr>
            <w:tcW w:w="1350" w:type="dxa"/>
            <w:tcBorders>
              <w:top w:val="single" w:sz="6" w:space="0" w:color="auto"/>
              <w:left w:val="double" w:sz="6" w:space="0" w:color="auto"/>
            </w:tcBorders>
          </w:tcPr>
          <w:p w14:paraId="42B8ECBC"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2</w:t>
            </w:r>
          </w:p>
        </w:tc>
        <w:tc>
          <w:tcPr>
            <w:tcW w:w="1164" w:type="dxa"/>
            <w:tcBorders>
              <w:top w:val="single" w:sz="6" w:space="0" w:color="auto"/>
              <w:left w:val="single" w:sz="6" w:space="0" w:color="auto"/>
            </w:tcBorders>
          </w:tcPr>
          <w:p w14:paraId="4B5EB0FA"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55" w:type="dxa"/>
            <w:tcBorders>
              <w:top w:val="single" w:sz="6" w:space="0" w:color="auto"/>
              <w:left w:val="single" w:sz="6" w:space="0" w:color="auto"/>
            </w:tcBorders>
          </w:tcPr>
          <w:p w14:paraId="0AB84802"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72" w:type="dxa"/>
            <w:tcBorders>
              <w:top w:val="single" w:sz="6" w:space="0" w:color="auto"/>
              <w:left w:val="single" w:sz="6" w:space="0" w:color="auto"/>
            </w:tcBorders>
          </w:tcPr>
          <w:p w14:paraId="5AAF1864"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89" w:type="dxa"/>
            <w:tcBorders>
              <w:top w:val="single" w:sz="6" w:space="0" w:color="auto"/>
              <w:left w:val="single" w:sz="6" w:space="0" w:color="auto"/>
            </w:tcBorders>
          </w:tcPr>
          <w:p w14:paraId="0A479FDB"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206" w:type="dxa"/>
            <w:tcBorders>
              <w:top w:val="single" w:sz="6" w:space="0" w:color="auto"/>
              <w:left w:val="single" w:sz="6" w:space="0" w:color="auto"/>
            </w:tcBorders>
          </w:tcPr>
          <w:p w14:paraId="78CC3AC5"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p>
        </w:tc>
        <w:tc>
          <w:tcPr>
            <w:tcW w:w="1133" w:type="dxa"/>
            <w:tcBorders>
              <w:top w:val="single" w:sz="6" w:space="0" w:color="auto"/>
              <w:left w:val="single" w:sz="6" w:space="0" w:color="auto"/>
            </w:tcBorders>
          </w:tcPr>
          <w:p w14:paraId="4DF789D5"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 match</w:t>
            </w:r>
          </w:p>
        </w:tc>
        <w:tc>
          <w:tcPr>
            <w:tcW w:w="1280" w:type="dxa"/>
            <w:tcBorders>
              <w:top w:val="single" w:sz="6" w:space="0" w:color="auto"/>
              <w:left w:val="single" w:sz="6" w:space="0" w:color="auto"/>
              <w:right w:val="double" w:sz="6" w:space="0" w:color="auto"/>
            </w:tcBorders>
          </w:tcPr>
          <w:p w14:paraId="2C6F8A5F" w14:textId="77777777" w:rsidR="000857B4" w:rsidRPr="007B2448" w:rsidRDefault="000857B4" w:rsidP="00A90B6D">
            <w:pPr>
              <w:tabs>
                <w:tab w:val="left" w:pos="-720"/>
              </w:tabs>
              <w:suppressAutoHyphens/>
              <w:spacing w:before="90" w:after="54"/>
              <w:jc w:val="center"/>
              <w:rPr>
                <w:rFonts w:ascii="Arial" w:hAnsi="Arial" w:cs="Arial"/>
                <w:b/>
                <w:spacing w:val="-2"/>
                <w:sz w:val="22"/>
                <w:szCs w:val="22"/>
              </w:rPr>
            </w:pPr>
            <w:r w:rsidRPr="007B2448">
              <w:rPr>
                <w:rFonts w:ascii="Arial" w:hAnsi="Arial" w:cs="Arial"/>
                <w:b/>
                <w:spacing w:val="-2"/>
                <w:sz w:val="22"/>
                <w:szCs w:val="22"/>
              </w:rPr>
              <w:t>1</w:t>
            </w:r>
          </w:p>
        </w:tc>
      </w:tr>
      <w:tr w:rsidR="000857B4" w:rsidRPr="007B2448" w14:paraId="2D44072C" w14:textId="77777777" w:rsidTr="00A90B6D">
        <w:trPr>
          <w:jc w:val="right"/>
        </w:trPr>
        <w:tc>
          <w:tcPr>
            <w:tcW w:w="1350" w:type="dxa"/>
            <w:tcBorders>
              <w:top w:val="double" w:sz="6" w:space="0" w:color="auto"/>
            </w:tcBorders>
          </w:tcPr>
          <w:p w14:paraId="26C83EA0"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164" w:type="dxa"/>
            <w:tcBorders>
              <w:top w:val="double" w:sz="6" w:space="0" w:color="auto"/>
            </w:tcBorders>
          </w:tcPr>
          <w:p w14:paraId="6B174F19"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155" w:type="dxa"/>
            <w:tcBorders>
              <w:top w:val="double" w:sz="6" w:space="0" w:color="auto"/>
            </w:tcBorders>
          </w:tcPr>
          <w:p w14:paraId="78425D27"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172" w:type="dxa"/>
            <w:tcBorders>
              <w:top w:val="double" w:sz="6" w:space="0" w:color="auto"/>
            </w:tcBorders>
          </w:tcPr>
          <w:p w14:paraId="24FC90BD"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189" w:type="dxa"/>
            <w:tcBorders>
              <w:top w:val="double" w:sz="6" w:space="0" w:color="auto"/>
            </w:tcBorders>
          </w:tcPr>
          <w:p w14:paraId="084967F9"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206" w:type="dxa"/>
            <w:tcBorders>
              <w:top w:val="double" w:sz="6" w:space="0" w:color="auto"/>
            </w:tcBorders>
          </w:tcPr>
          <w:p w14:paraId="03266F9C"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133" w:type="dxa"/>
            <w:tcBorders>
              <w:top w:val="double" w:sz="6" w:space="0" w:color="auto"/>
            </w:tcBorders>
          </w:tcPr>
          <w:p w14:paraId="74947754"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c>
          <w:tcPr>
            <w:tcW w:w="1280" w:type="dxa"/>
            <w:tcBorders>
              <w:top w:val="single" w:sz="6" w:space="0" w:color="auto"/>
              <w:left w:val="double" w:sz="6" w:space="0" w:color="auto"/>
              <w:bottom w:val="double" w:sz="6" w:space="0" w:color="auto"/>
              <w:right w:val="double" w:sz="6" w:space="0" w:color="auto"/>
            </w:tcBorders>
          </w:tcPr>
          <w:p w14:paraId="7EB2D28A" w14:textId="77777777" w:rsidR="000857B4" w:rsidRPr="007B2448" w:rsidRDefault="000857B4" w:rsidP="00A90B6D">
            <w:pPr>
              <w:tabs>
                <w:tab w:val="left" w:pos="-720"/>
              </w:tabs>
              <w:suppressAutoHyphens/>
              <w:spacing w:before="90" w:after="54"/>
              <w:jc w:val="center"/>
              <w:rPr>
                <w:rFonts w:ascii="Arial" w:hAnsi="Arial" w:cs="Arial"/>
                <w:spacing w:val="-3"/>
                <w:sz w:val="22"/>
                <w:szCs w:val="22"/>
              </w:rPr>
            </w:pPr>
          </w:p>
        </w:tc>
      </w:tr>
    </w:tbl>
    <w:p w14:paraId="25D3F362" w14:textId="77777777" w:rsidR="000857B4" w:rsidRPr="007B2448" w:rsidRDefault="000857B4" w:rsidP="000857B4">
      <w:pPr>
        <w:tabs>
          <w:tab w:val="left" w:pos="-720"/>
        </w:tabs>
        <w:suppressAutoHyphens/>
        <w:jc w:val="both"/>
        <w:rPr>
          <w:rFonts w:ascii="Arial" w:hAnsi="Arial" w:cs="Arial"/>
          <w:spacing w:val="-3"/>
          <w:sz w:val="22"/>
          <w:szCs w:val="22"/>
        </w:rPr>
      </w:pPr>
    </w:p>
    <w:p w14:paraId="4F2CCC9E"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C.</w:t>
      </w:r>
      <w:r w:rsidRPr="007B2448">
        <w:rPr>
          <w:rFonts w:ascii="Arial" w:hAnsi="Arial" w:cs="Arial"/>
          <w:spacing w:val="-3"/>
          <w:sz w:val="22"/>
          <w:szCs w:val="22"/>
        </w:rPr>
        <w:tab/>
      </w:r>
      <w:r w:rsidRPr="007B2448">
        <w:rPr>
          <w:rFonts w:ascii="Arial" w:hAnsi="Arial" w:cs="Arial"/>
          <w:spacing w:val="-3"/>
          <w:sz w:val="22"/>
          <w:szCs w:val="22"/>
          <w:u w:val="single"/>
        </w:rPr>
        <w:t>Weight Classes:</w:t>
      </w:r>
      <w:r w:rsidRPr="007B2448">
        <w:rPr>
          <w:rFonts w:ascii="Arial" w:hAnsi="Arial" w:cs="Arial"/>
          <w:spacing w:val="-3"/>
          <w:sz w:val="22"/>
          <w:szCs w:val="22"/>
        </w:rPr>
        <w:t xml:space="preserve">  these are determined after the weigh-in.</w:t>
      </w:r>
    </w:p>
    <w:p w14:paraId="04B2B752"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rPr>
      </w:pPr>
    </w:p>
    <w:p w14:paraId="572F8A2C"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D.</w:t>
      </w:r>
      <w:r w:rsidRPr="007B2448">
        <w:rPr>
          <w:rFonts w:ascii="Arial" w:hAnsi="Arial" w:cs="Arial"/>
          <w:spacing w:val="-3"/>
          <w:sz w:val="22"/>
          <w:szCs w:val="22"/>
        </w:rPr>
        <w:tab/>
      </w:r>
      <w:r w:rsidRPr="007B2448">
        <w:rPr>
          <w:rFonts w:ascii="Arial" w:hAnsi="Arial" w:cs="Arial"/>
          <w:spacing w:val="-3"/>
          <w:sz w:val="22"/>
          <w:szCs w:val="22"/>
          <w:u w:val="single"/>
        </w:rPr>
        <w:t>Awards:</w:t>
      </w:r>
    </w:p>
    <w:p w14:paraId="55D49B77"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585D0A22"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Awards are given for the top three places in each weight division; ribbons are given to the top four.</w:t>
      </w:r>
    </w:p>
    <w:p w14:paraId="045A9565"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rPr>
      </w:pPr>
    </w:p>
    <w:p w14:paraId="2221EB68"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E.</w:t>
      </w:r>
      <w:r w:rsidRPr="007B2448">
        <w:rPr>
          <w:rFonts w:ascii="Arial" w:hAnsi="Arial" w:cs="Arial"/>
          <w:spacing w:val="-3"/>
          <w:sz w:val="22"/>
          <w:szCs w:val="22"/>
        </w:rPr>
        <w:tab/>
      </w:r>
      <w:r w:rsidRPr="007B2448">
        <w:rPr>
          <w:rFonts w:ascii="Arial" w:hAnsi="Arial" w:cs="Arial"/>
          <w:spacing w:val="-3"/>
          <w:sz w:val="22"/>
          <w:szCs w:val="22"/>
          <w:u w:val="single"/>
        </w:rPr>
        <w:t>Registration:</w:t>
      </w:r>
    </w:p>
    <w:p w14:paraId="0A50B29A"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54E06BCD"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The names and exact weights of each wrestler on your team must be phoned or faxed into the convenor's school the night before the Meet, before </w:t>
      </w:r>
      <w:smartTag w:uri="urn:schemas-microsoft-com:office:smarttags" w:element="time">
        <w:smartTagPr>
          <w:attr w:name="Minute" w:val="0"/>
          <w:attr w:name="Hour" w:val="17"/>
        </w:smartTagPr>
        <w:r w:rsidRPr="007B2448">
          <w:rPr>
            <w:rFonts w:ascii="Arial" w:hAnsi="Arial" w:cs="Arial"/>
            <w:spacing w:val="-3"/>
            <w:sz w:val="22"/>
            <w:szCs w:val="22"/>
          </w:rPr>
          <w:t>5:00 p.m.</w:t>
        </w:r>
      </w:smartTag>
      <w:r w:rsidRPr="007B2448">
        <w:rPr>
          <w:rFonts w:ascii="Arial" w:hAnsi="Arial" w:cs="Arial"/>
          <w:spacing w:val="-3"/>
          <w:sz w:val="22"/>
          <w:szCs w:val="22"/>
        </w:rPr>
        <w:t xml:space="preserve">  Telephone confirmation is to be made prior to </w:t>
      </w:r>
      <w:smartTag w:uri="urn:schemas-microsoft-com:office:smarttags" w:element="time">
        <w:smartTagPr>
          <w:attr w:name="Minute" w:val="0"/>
          <w:attr w:name="Hour" w:val="9"/>
        </w:smartTagPr>
        <w:r w:rsidRPr="007B2448">
          <w:rPr>
            <w:rFonts w:ascii="Arial" w:hAnsi="Arial" w:cs="Arial"/>
            <w:spacing w:val="-3"/>
            <w:sz w:val="22"/>
            <w:szCs w:val="22"/>
          </w:rPr>
          <w:t>9:00 a.m.</w:t>
        </w:r>
      </w:smartTag>
      <w:r w:rsidRPr="007B2448">
        <w:rPr>
          <w:rFonts w:ascii="Arial" w:hAnsi="Arial" w:cs="Arial"/>
          <w:spacing w:val="-3"/>
          <w:sz w:val="22"/>
          <w:szCs w:val="22"/>
        </w:rPr>
        <w:t xml:space="preserve"> on the day of the meet.</w:t>
      </w:r>
    </w:p>
    <w:p w14:paraId="4094779B" w14:textId="77777777" w:rsidR="000857B4" w:rsidRPr="007B2448" w:rsidRDefault="000857B4" w:rsidP="000857B4">
      <w:pPr>
        <w:tabs>
          <w:tab w:val="left" w:pos="-720"/>
          <w:tab w:val="left" w:pos="2160"/>
          <w:tab w:val="left" w:pos="2880"/>
        </w:tabs>
        <w:suppressAutoHyphens/>
        <w:jc w:val="both"/>
        <w:rPr>
          <w:rFonts w:ascii="Arial" w:hAnsi="Arial" w:cs="Arial"/>
          <w:b/>
          <w:spacing w:val="-3"/>
          <w:sz w:val="22"/>
          <w:szCs w:val="22"/>
        </w:rPr>
      </w:pPr>
    </w:p>
    <w:p w14:paraId="1ABD50E0" w14:textId="77777777" w:rsidR="000857B4" w:rsidRPr="007B2448" w:rsidRDefault="000857B4" w:rsidP="000857B4">
      <w:pPr>
        <w:pStyle w:val="BodyText"/>
        <w:tabs>
          <w:tab w:val="clear" w:pos="0"/>
          <w:tab w:val="left" w:pos="-720"/>
          <w:tab w:val="left" w:pos="2160"/>
          <w:tab w:val="left" w:pos="2880"/>
        </w:tabs>
        <w:spacing w:before="0" w:after="0"/>
        <w:rPr>
          <w:rFonts w:ascii="Arial" w:hAnsi="Arial" w:cs="Arial"/>
          <w:szCs w:val="22"/>
        </w:rPr>
      </w:pPr>
      <w:r w:rsidRPr="007B2448">
        <w:rPr>
          <w:rFonts w:ascii="Arial" w:hAnsi="Arial" w:cs="Arial"/>
          <w:szCs w:val="22"/>
        </w:rPr>
        <w:tab/>
        <w:t>F.</w:t>
      </w:r>
      <w:r w:rsidRPr="007B2448">
        <w:rPr>
          <w:rFonts w:ascii="Arial" w:hAnsi="Arial" w:cs="Arial"/>
          <w:szCs w:val="22"/>
        </w:rPr>
        <w:tab/>
      </w:r>
      <w:r w:rsidRPr="007B2448">
        <w:rPr>
          <w:rFonts w:ascii="Arial" w:hAnsi="Arial" w:cs="Arial"/>
          <w:szCs w:val="22"/>
          <w:u w:val="single"/>
        </w:rPr>
        <w:t>Cost:</w:t>
      </w:r>
      <w:r w:rsidRPr="007B2448">
        <w:rPr>
          <w:rFonts w:ascii="Arial" w:hAnsi="Arial" w:cs="Arial"/>
          <w:szCs w:val="22"/>
        </w:rPr>
        <w:t xml:space="preserve">  this is incorporated into the league fees.</w:t>
      </w:r>
    </w:p>
    <w:p w14:paraId="6BD45380" w14:textId="77777777" w:rsidR="000857B4" w:rsidRPr="007B2448" w:rsidRDefault="000857B4" w:rsidP="000857B4">
      <w:pPr>
        <w:tabs>
          <w:tab w:val="left" w:pos="-720"/>
        </w:tabs>
        <w:suppressAutoHyphens/>
        <w:jc w:val="both"/>
        <w:rPr>
          <w:rFonts w:ascii="Arial" w:hAnsi="Arial" w:cs="Arial"/>
          <w:spacing w:val="-3"/>
          <w:sz w:val="22"/>
          <w:szCs w:val="22"/>
        </w:rPr>
      </w:pPr>
    </w:p>
    <w:p w14:paraId="4B944332"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G.</w:t>
      </w:r>
      <w:r w:rsidRPr="007B2448">
        <w:rPr>
          <w:rFonts w:ascii="Arial" w:hAnsi="Arial" w:cs="Arial"/>
          <w:spacing w:val="-3"/>
          <w:sz w:val="22"/>
          <w:szCs w:val="22"/>
        </w:rPr>
        <w:tab/>
      </w:r>
      <w:r w:rsidRPr="007B2448">
        <w:rPr>
          <w:rFonts w:ascii="Arial" w:hAnsi="Arial" w:cs="Arial"/>
          <w:spacing w:val="-3"/>
          <w:sz w:val="22"/>
          <w:szCs w:val="22"/>
          <w:u w:val="single"/>
        </w:rPr>
        <w:t>Officials:</w:t>
      </w:r>
    </w:p>
    <w:p w14:paraId="11E2AC02"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3FED9035"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Officials should be paid $30.00 per mat plus $30.00 for the referee in charge.  Officials are to be registered with the Ontario Amateur Wrestling Association (OAWA).</w:t>
      </w:r>
    </w:p>
    <w:p w14:paraId="17C22609"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0E39E683"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u w:val="single"/>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H.</w:t>
      </w:r>
      <w:r w:rsidRPr="007B2448">
        <w:rPr>
          <w:rFonts w:ascii="Arial" w:hAnsi="Arial" w:cs="Arial"/>
          <w:spacing w:val="-3"/>
          <w:sz w:val="22"/>
          <w:szCs w:val="22"/>
        </w:rPr>
        <w:tab/>
      </w:r>
      <w:r w:rsidRPr="007B2448">
        <w:rPr>
          <w:rFonts w:ascii="Arial" w:hAnsi="Arial" w:cs="Arial"/>
          <w:spacing w:val="-3"/>
          <w:sz w:val="22"/>
          <w:szCs w:val="22"/>
          <w:u w:val="single"/>
        </w:rPr>
        <w:t>Event Times:</w:t>
      </w:r>
    </w:p>
    <w:p w14:paraId="5E4CEEC1"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487040AC"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See the General Guidelines; </w:t>
      </w:r>
    </w:p>
    <w:p w14:paraId="156DE92B"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Secondary School Athletic Activities Operating Parameters, as per the SCDSB</w:t>
      </w:r>
    </w:p>
    <w:p w14:paraId="3496D291"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u w:val="single"/>
        </w:rPr>
      </w:pPr>
      <w:r w:rsidRPr="007B2448">
        <w:rPr>
          <w:rFonts w:ascii="Arial" w:hAnsi="Arial" w:cs="Arial"/>
          <w:b/>
          <w:spacing w:val="-3"/>
          <w:sz w:val="22"/>
          <w:szCs w:val="22"/>
        </w:rPr>
        <w:br w:type="page"/>
      </w:r>
      <w:r w:rsidRPr="007B2448">
        <w:rPr>
          <w:rFonts w:ascii="Arial" w:hAnsi="Arial" w:cs="Arial"/>
          <w:b/>
          <w:spacing w:val="-3"/>
          <w:sz w:val="22"/>
          <w:szCs w:val="22"/>
        </w:rPr>
        <w:lastRenderedPageBreak/>
        <w:tab/>
      </w:r>
      <w:r w:rsidRPr="007B2448">
        <w:rPr>
          <w:rFonts w:ascii="Arial" w:hAnsi="Arial" w:cs="Arial"/>
          <w:spacing w:val="-3"/>
          <w:sz w:val="22"/>
          <w:szCs w:val="22"/>
        </w:rPr>
        <w:t>I.</w:t>
      </w:r>
      <w:r w:rsidRPr="007B2448">
        <w:rPr>
          <w:rFonts w:ascii="Arial" w:hAnsi="Arial" w:cs="Arial"/>
          <w:spacing w:val="-3"/>
          <w:sz w:val="22"/>
          <w:szCs w:val="22"/>
        </w:rPr>
        <w:tab/>
      </w:r>
      <w:r w:rsidRPr="007B2448">
        <w:rPr>
          <w:rFonts w:ascii="Arial" w:hAnsi="Arial" w:cs="Arial"/>
          <w:spacing w:val="-3"/>
          <w:sz w:val="22"/>
          <w:szCs w:val="22"/>
          <w:u w:val="single"/>
        </w:rPr>
        <w:t>Eligibility:</w:t>
      </w:r>
    </w:p>
    <w:p w14:paraId="1918C425"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rPr>
      </w:pPr>
    </w:p>
    <w:p w14:paraId="66296D25"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Competitors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 </w:t>
      </w:r>
      <w:r w:rsidRPr="007B2448">
        <w:rPr>
          <w:rFonts w:ascii="Arial" w:hAnsi="Arial" w:cs="Arial"/>
          <w:b/>
          <w:spacing w:val="-3"/>
          <w:sz w:val="22"/>
          <w:szCs w:val="22"/>
          <w:u w:val="single"/>
        </w:rPr>
        <w:t>and</w:t>
      </w:r>
      <w:r w:rsidRPr="007B2448">
        <w:rPr>
          <w:rFonts w:ascii="Arial" w:hAnsi="Arial" w:cs="Arial"/>
          <w:spacing w:val="-3"/>
          <w:sz w:val="22"/>
          <w:szCs w:val="22"/>
        </w:rPr>
        <w:t xml:space="preserve"> in the first or second year of high school.</w:t>
      </w:r>
    </w:p>
    <w:p w14:paraId="5E4D1D00"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ind w:left="5040"/>
        <w:jc w:val="both"/>
        <w:rPr>
          <w:rFonts w:ascii="Arial" w:hAnsi="Arial" w:cs="Arial"/>
          <w:spacing w:val="-3"/>
          <w:sz w:val="22"/>
          <w:szCs w:val="22"/>
        </w:rPr>
      </w:pPr>
    </w:p>
    <w:p w14:paraId="4F5E6CCE" w14:textId="77777777" w:rsidR="000857B4" w:rsidRPr="007B2448" w:rsidRDefault="000857B4" w:rsidP="000857B4">
      <w:pPr>
        <w:pStyle w:val="BodyText"/>
        <w:numPr>
          <w:ilvl w:val="0"/>
          <w:numId w:val="3"/>
        </w:numPr>
        <w:tabs>
          <w:tab w:val="left" w:pos="-720"/>
          <w:tab w:val="left" w:pos="720"/>
          <w:tab w:val="left" w:pos="1440"/>
          <w:tab w:val="left" w:pos="2160"/>
          <w:tab w:val="left" w:pos="2880"/>
          <w:tab w:val="left" w:pos="3600"/>
          <w:tab w:val="left" w:pos="4320"/>
          <w:tab w:val="left" w:pos="5040"/>
        </w:tabs>
        <w:spacing w:before="0" w:after="0"/>
        <w:rPr>
          <w:rFonts w:ascii="Arial" w:hAnsi="Arial" w:cs="Arial"/>
          <w:szCs w:val="22"/>
        </w:rPr>
      </w:pPr>
      <w:r w:rsidRPr="007B2448">
        <w:rPr>
          <w:rFonts w:ascii="Arial" w:hAnsi="Arial" w:cs="Arial"/>
          <w:szCs w:val="22"/>
          <w:u w:val="single"/>
        </w:rPr>
        <w:t>Team Points</w:t>
      </w:r>
      <w:r w:rsidRPr="007B2448">
        <w:rPr>
          <w:rFonts w:ascii="Arial" w:hAnsi="Arial" w:cs="Arial"/>
          <w:szCs w:val="22"/>
        </w:rPr>
        <w:t>:</w:t>
      </w:r>
    </w:p>
    <w:p w14:paraId="7480F293"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p>
    <w:p w14:paraId="11E6E625"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1</w:t>
      </w:r>
      <w:r w:rsidRPr="007B2448">
        <w:rPr>
          <w:rFonts w:ascii="Arial" w:hAnsi="Arial" w:cs="Arial"/>
          <w:spacing w:val="-3"/>
          <w:sz w:val="22"/>
          <w:szCs w:val="22"/>
          <w:vertAlign w:val="superscript"/>
        </w:rPr>
        <w:t>st</w:t>
      </w:r>
      <w:r w:rsidRPr="007B2448">
        <w:rPr>
          <w:rFonts w:ascii="Arial" w:hAnsi="Arial" w:cs="Arial"/>
          <w:spacing w:val="-3"/>
          <w:sz w:val="22"/>
          <w:szCs w:val="22"/>
        </w:rPr>
        <w:tab/>
        <w:t>- 10 points</w:t>
      </w:r>
    </w:p>
    <w:p w14:paraId="6217CCEA"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2</w:t>
      </w:r>
      <w:r w:rsidRPr="007B2448">
        <w:rPr>
          <w:rFonts w:ascii="Arial" w:hAnsi="Arial" w:cs="Arial"/>
          <w:spacing w:val="-3"/>
          <w:sz w:val="22"/>
          <w:szCs w:val="22"/>
          <w:vertAlign w:val="superscript"/>
        </w:rPr>
        <w:t>nd</w:t>
      </w:r>
      <w:r w:rsidRPr="007B2448">
        <w:rPr>
          <w:rFonts w:ascii="Arial" w:hAnsi="Arial" w:cs="Arial"/>
          <w:spacing w:val="-3"/>
          <w:sz w:val="22"/>
          <w:szCs w:val="22"/>
        </w:rPr>
        <w:t xml:space="preserve"> </w:t>
      </w:r>
      <w:r w:rsidRPr="007B2448">
        <w:rPr>
          <w:rFonts w:ascii="Arial" w:hAnsi="Arial" w:cs="Arial"/>
          <w:spacing w:val="-3"/>
          <w:sz w:val="22"/>
          <w:szCs w:val="22"/>
        </w:rPr>
        <w:tab/>
        <w:t>-   7 points</w:t>
      </w:r>
    </w:p>
    <w:p w14:paraId="461D250B"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3</w:t>
      </w:r>
      <w:r w:rsidRPr="007B2448">
        <w:rPr>
          <w:rFonts w:ascii="Arial" w:hAnsi="Arial" w:cs="Arial"/>
          <w:spacing w:val="-3"/>
          <w:sz w:val="22"/>
          <w:szCs w:val="22"/>
          <w:vertAlign w:val="superscript"/>
        </w:rPr>
        <w:t>rd</w:t>
      </w:r>
      <w:r w:rsidRPr="007B2448">
        <w:rPr>
          <w:rFonts w:ascii="Arial" w:hAnsi="Arial" w:cs="Arial"/>
          <w:spacing w:val="-3"/>
          <w:sz w:val="22"/>
          <w:szCs w:val="22"/>
        </w:rPr>
        <w:t xml:space="preserve"> </w:t>
      </w:r>
      <w:r w:rsidRPr="007B2448">
        <w:rPr>
          <w:rFonts w:ascii="Arial" w:hAnsi="Arial" w:cs="Arial"/>
          <w:spacing w:val="-3"/>
          <w:sz w:val="22"/>
          <w:szCs w:val="22"/>
        </w:rPr>
        <w:tab/>
        <w:t>-   4 points</w:t>
      </w:r>
    </w:p>
    <w:p w14:paraId="6722F062"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4</w:t>
      </w:r>
      <w:r w:rsidRPr="007B2448">
        <w:rPr>
          <w:rFonts w:ascii="Arial" w:hAnsi="Arial" w:cs="Arial"/>
          <w:spacing w:val="-3"/>
          <w:sz w:val="22"/>
          <w:szCs w:val="22"/>
          <w:vertAlign w:val="superscript"/>
        </w:rPr>
        <w:t>th</w:t>
      </w:r>
      <w:r w:rsidRPr="007B2448">
        <w:rPr>
          <w:rFonts w:ascii="Arial" w:hAnsi="Arial" w:cs="Arial"/>
          <w:spacing w:val="-3"/>
          <w:sz w:val="22"/>
          <w:szCs w:val="22"/>
        </w:rPr>
        <w:t xml:space="preserve"> </w:t>
      </w:r>
      <w:r w:rsidRPr="007B2448">
        <w:rPr>
          <w:rFonts w:ascii="Arial" w:hAnsi="Arial" w:cs="Arial"/>
          <w:spacing w:val="-3"/>
          <w:sz w:val="22"/>
          <w:szCs w:val="22"/>
        </w:rPr>
        <w:tab/>
        <w:t>-   2 points</w:t>
      </w:r>
    </w:p>
    <w:p w14:paraId="426CD431" w14:textId="77777777" w:rsidR="000857B4" w:rsidRPr="007B2448" w:rsidRDefault="000857B4" w:rsidP="000857B4">
      <w:pPr>
        <w:tabs>
          <w:tab w:val="left" w:pos="-720"/>
          <w:tab w:val="left" w:pos="2160"/>
          <w:tab w:val="left" w:pos="2880"/>
        </w:tabs>
        <w:suppressAutoHyphens/>
        <w:jc w:val="both"/>
        <w:rPr>
          <w:rFonts w:ascii="Arial" w:hAnsi="Arial" w:cs="Arial"/>
          <w:spacing w:val="-3"/>
          <w:sz w:val="22"/>
          <w:szCs w:val="22"/>
        </w:rPr>
      </w:pPr>
    </w:p>
    <w:p w14:paraId="6415278D" w14:textId="77777777" w:rsidR="000857B4" w:rsidRPr="007B2448" w:rsidRDefault="000857B4" w:rsidP="000857B4">
      <w:pPr>
        <w:tabs>
          <w:tab w:val="left" w:pos="-720"/>
          <w:tab w:val="left" w:pos="0"/>
          <w:tab w:val="left" w:pos="720"/>
          <w:tab w:val="left" w:pos="144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b/>
          <w:spacing w:val="-3"/>
          <w:sz w:val="22"/>
          <w:szCs w:val="22"/>
        </w:rPr>
        <w:tab/>
      </w:r>
      <w:r w:rsidRPr="007B2448">
        <w:rPr>
          <w:rFonts w:ascii="Arial" w:hAnsi="Arial" w:cs="Arial"/>
          <w:b/>
          <w:spacing w:val="-3"/>
          <w:sz w:val="22"/>
          <w:szCs w:val="22"/>
          <w:u w:val="single"/>
        </w:rPr>
        <w:t>League Preliminaries</w:t>
      </w:r>
      <w:r w:rsidRPr="007B2448">
        <w:rPr>
          <w:rFonts w:ascii="Arial" w:hAnsi="Arial" w:cs="Arial"/>
          <w:spacing w:val="-3"/>
          <w:sz w:val="22"/>
          <w:szCs w:val="22"/>
        </w:rPr>
        <w:t>:  to be held in February and March</w:t>
      </w:r>
    </w:p>
    <w:p w14:paraId="1A9B3E91" w14:textId="77777777" w:rsidR="000857B4" w:rsidRPr="007B2448" w:rsidRDefault="000857B4" w:rsidP="000857B4">
      <w:pPr>
        <w:tabs>
          <w:tab w:val="left" w:pos="-720"/>
        </w:tabs>
        <w:suppressAutoHyphens/>
        <w:jc w:val="both"/>
        <w:rPr>
          <w:rFonts w:ascii="Arial" w:hAnsi="Arial" w:cs="Arial"/>
          <w:spacing w:val="-3"/>
          <w:sz w:val="22"/>
          <w:szCs w:val="22"/>
        </w:rPr>
      </w:pPr>
    </w:p>
    <w:p w14:paraId="50BBFB32"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w:t>
      </w:r>
      <w:r w:rsidRPr="007B2448">
        <w:rPr>
          <w:rFonts w:ascii="Arial" w:hAnsi="Arial" w:cs="Arial"/>
          <w:spacing w:val="-3"/>
          <w:sz w:val="22"/>
          <w:szCs w:val="22"/>
        </w:rPr>
        <w:tab/>
        <w:t xml:space="preserve">League Meets would involve four schools with the option of the host school to invite a fifth school from outside </w:t>
      </w: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w:t>
      </w:r>
    </w:p>
    <w:p w14:paraId="56A081AF" w14:textId="77777777" w:rsidR="000857B4" w:rsidRPr="007B2448" w:rsidRDefault="000857B4" w:rsidP="000857B4">
      <w:pPr>
        <w:tabs>
          <w:tab w:val="left" w:pos="-720"/>
        </w:tabs>
        <w:suppressAutoHyphens/>
        <w:ind w:left="2160" w:hanging="2160"/>
        <w:jc w:val="both"/>
        <w:rPr>
          <w:rFonts w:ascii="Arial" w:hAnsi="Arial" w:cs="Arial"/>
          <w:spacing w:val="-3"/>
          <w:sz w:val="22"/>
          <w:szCs w:val="22"/>
        </w:rPr>
      </w:pPr>
    </w:p>
    <w:p w14:paraId="669BEC37" w14:textId="77777777" w:rsidR="000857B4" w:rsidRPr="007B2448" w:rsidRDefault="000857B4" w:rsidP="000857B4">
      <w:pPr>
        <w:pStyle w:val="BodyTextIndent2"/>
        <w:tabs>
          <w:tab w:val="left" w:pos="-720"/>
          <w:tab w:val="left" w:pos="2160"/>
        </w:tabs>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t>If more than 4 schools are competing, resulting in more than 30 matches per mat, a third mat surface is to be used.</w:t>
      </w:r>
    </w:p>
    <w:p w14:paraId="06C1EB6D" w14:textId="77777777" w:rsidR="000857B4" w:rsidRPr="007B2448" w:rsidRDefault="000857B4" w:rsidP="000857B4">
      <w:pPr>
        <w:tabs>
          <w:tab w:val="left" w:pos="-720"/>
        </w:tabs>
        <w:suppressAutoHyphens/>
        <w:jc w:val="both"/>
        <w:rPr>
          <w:rFonts w:ascii="Arial" w:hAnsi="Arial" w:cs="Arial"/>
          <w:spacing w:val="-3"/>
          <w:sz w:val="22"/>
          <w:szCs w:val="22"/>
        </w:rPr>
      </w:pPr>
    </w:p>
    <w:p w14:paraId="58716839"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(ii)</w:t>
      </w:r>
      <w:r w:rsidRPr="007B2448">
        <w:rPr>
          <w:rFonts w:ascii="Arial" w:hAnsi="Arial" w:cs="Arial"/>
          <w:spacing w:val="-3"/>
          <w:sz w:val="22"/>
          <w:szCs w:val="22"/>
        </w:rPr>
        <w:tab/>
        <w:t>An unlimited number of team members could participate, no matter what weight class they were in, since we will weigh in each wrestler; group them by exact weight in a class of 4 wrestlers where they will participate in a round-robin, using the following draw format:</w:t>
      </w:r>
    </w:p>
    <w:p w14:paraId="11B83252" w14:textId="77777777" w:rsidR="000857B4" w:rsidRPr="007B2448" w:rsidRDefault="000857B4" w:rsidP="000857B4">
      <w:pPr>
        <w:tabs>
          <w:tab w:val="left" w:pos="-720"/>
        </w:tabs>
        <w:suppressAutoHyphens/>
        <w:jc w:val="both"/>
        <w:rPr>
          <w:rFonts w:ascii="Arial" w:hAnsi="Arial" w:cs="Arial"/>
          <w:spacing w:val="-3"/>
          <w:sz w:val="22"/>
          <w:szCs w:val="22"/>
        </w:rPr>
      </w:pPr>
    </w:p>
    <w:p w14:paraId="626F1E92" w14:textId="77777777" w:rsidR="000857B4" w:rsidRPr="007B2448" w:rsidRDefault="000857B4" w:rsidP="000857B4">
      <w:pPr>
        <w:tabs>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t>CLASS:</w:t>
      </w:r>
      <w:r w:rsidRPr="007B2448">
        <w:rPr>
          <w:rFonts w:ascii="Arial" w:hAnsi="Arial" w:cs="Arial"/>
          <w:spacing w:val="-3"/>
          <w:sz w:val="22"/>
          <w:szCs w:val="22"/>
        </w:rPr>
        <w:tab/>
      </w:r>
    </w:p>
    <w:tbl>
      <w:tblPr>
        <w:tblW w:w="8460" w:type="dxa"/>
        <w:tblInd w:w="1560" w:type="dxa"/>
        <w:tblLayout w:type="fixed"/>
        <w:tblCellMar>
          <w:left w:w="120" w:type="dxa"/>
          <w:right w:w="120" w:type="dxa"/>
        </w:tblCellMar>
        <w:tblLook w:val="0000" w:firstRow="0" w:lastRow="0" w:firstColumn="0" w:lastColumn="0" w:noHBand="0" w:noVBand="0"/>
      </w:tblPr>
      <w:tblGrid>
        <w:gridCol w:w="1849"/>
        <w:gridCol w:w="1751"/>
        <w:gridCol w:w="900"/>
        <w:gridCol w:w="630"/>
        <w:gridCol w:w="630"/>
        <w:gridCol w:w="810"/>
        <w:gridCol w:w="1890"/>
      </w:tblGrid>
      <w:tr w:rsidR="000857B4" w:rsidRPr="007B2448" w14:paraId="779FB5A4" w14:textId="77777777" w:rsidTr="00A90B6D">
        <w:tc>
          <w:tcPr>
            <w:tcW w:w="1849" w:type="dxa"/>
            <w:tcBorders>
              <w:top w:val="double" w:sz="6" w:space="0" w:color="auto"/>
              <w:left w:val="double" w:sz="6" w:space="0" w:color="auto"/>
            </w:tcBorders>
          </w:tcPr>
          <w:p w14:paraId="5BF4BC60" w14:textId="77777777" w:rsidR="000857B4" w:rsidRPr="007B2448" w:rsidRDefault="000857B4" w:rsidP="00A90B6D">
            <w:pPr>
              <w:tabs>
                <w:tab w:val="left" w:pos="-720"/>
              </w:tabs>
              <w:suppressAutoHyphens/>
              <w:spacing w:before="90" w:after="54"/>
              <w:rPr>
                <w:rFonts w:ascii="Arial" w:hAnsi="Arial" w:cs="Arial"/>
                <w:spacing w:val="-3"/>
                <w:sz w:val="22"/>
                <w:szCs w:val="22"/>
              </w:rPr>
            </w:pPr>
            <w:r w:rsidRPr="007B2448">
              <w:rPr>
                <w:rFonts w:ascii="Arial" w:hAnsi="Arial" w:cs="Arial"/>
                <w:spacing w:val="-3"/>
                <w:sz w:val="22"/>
                <w:szCs w:val="22"/>
              </w:rPr>
              <w:t>NAME</w:t>
            </w:r>
          </w:p>
        </w:tc>
        <w:tc>
          <w:tcPr>
            <w:tcW w:w="1751" w:type="dxa"/>
            <w:tcBorders>
              <w:top w:val="double" w:sz="6" w:space="0" w:color="auto"/>
              <w:left w:val="single" w:sz="6" w:space="0" w:color="auto"/>
            </w:tcBorders>
          </w:tcPr>
          <w:p w14:paraId="56EB99F2" w14:textId="77777777" w:rsidR="000857B4" w:rsidRPr="007B2448" w:rsidRDefault="000857B4" w:rsidP="00A90B6D">
            <w:pPr>
              <w:tabs>
                <w:tab w:val="left" w:pos="-720"/>
              </w:tabs>
              <w:suppressAutoHyphens/>
              <w:spacing w:before="90" w:after="54"/>
              <w:rPr>
                <w:rFonts w:ascii="Arial" w:hAnsi="Arial" w:cs="Arial"/>
                <w:spacing w:val="-3"/>
                <w:sz w:val="22"/>
                <w:szCs w:val="22"/>
              </w:rPr>
            </w:pPr>
            <w:r w:rsidRPr="007B2448">
              <w:rPr>
                <w:rFonts w:ascii="Arial" w:hAnsi="Arial" w:cs="Arial"/>
                <w:spacing w:val="-3"/>
                <w:sz w:val="22"/>
                <w:szCs w:val="22"/>
              </w:rPr>
              <w:t xml:space="preserve">  CLUB</w:t>
            </w:r>
          </w:p>
        </w:tc>
        <w:tc>
          <w:tcPr>
            <w:tcW w:w="900" w:type="dxa"/>
            <w:tcBorders>
              <w:top w:val="double" w:sz="6" w:space="0" w:color="auto"/>
              <w:left w:val="single" w:sz="6" w:space="0" w:color="auto"/>
            </w:tcBorders>
          </w:tcPr>
          <w:p w14:paraId="277DC869" w14:textId="77777777" w:rsidR="000857B4" w:rsidRPr="007B2448" w:rsidRDefault="000857B4" w:rsidP="00A90B6D">
            <w:pPr>
              <w:tabs>
                <w:tab w:val="left" w:pos="-720"/>
              </w:tabs>
              <w:suppressAutoHyphens/>
              <w:spacing w:before="90" w:after="54"/>
              <w:rPr>
                <w:rFonts w:ascii="Arial" w:hAnsi="Arial" w:cs="Arial"/>
                <w:spacing w:val="-3"/>
                <w:sz w:val="22"/>
                <w:szCs w:val="22"/>
              </w:rPr>
            </w:pPr>
            <w:r w:rsidRPr="007B2448">
              <w:rPr>
                <w:rFonts w:ascii="Arial" w:hAnsi="Arial" w:cs="Arial"/>
                <w:spacing w:val="-3"/>
                <w:sz w:val="22"/>
                <w:szCs w:val="22"/>
              </w:rPr>
              <w:t>NO   1</w:t>
            </w:r>
          </w:p>
        </w:tc>
        <w:tc>
          <w:tcPr>
            <w:tcW w:w="630" w:type="dxa"/>
            <w:tcBorders>
              <w:top w:val="double" w:sz="6" w:space="0" w:color="auto"/>
              <w:left w:val="single" w:sz="6" w:space="0" w:color="auto"/>
            </w:tcBorders>
          </w:tcPr>
          <w:p w14:paraId="1F7E226A" w14:textId="77777777" w:rsidR="000857B4" w:rsidRPr="007B2448" w:rsidRDefault="000857B4" w:rsidP="00A90B6D">
            <w:pPr>
              <w:tabs>
                <w:tab w:val="left" w:pos="-720"/>
              </w:tabs>
              <w:suppressAutoHyphens/>
              <w:spacing w:before="90" w:after="54"/>
              <w:rPr>
                <w:rFonts w:ascii="Arial" w:hAnsi="Arial" w:cs="Arial"/>
                <w:spacing w:val="-3"/>
                <w:sz w:val="22"/>
                <w:szCs w:val="22"/>
              </w:rPr>
            </w:pPr>
            <w:r w:rsidRPr="007B2448">
              <w:rPr>
                <w:rFonts w:ascii="Arial" w:hAnsi="Arial" w:cs="Arial"/>
                <w:spacing w:val="-3"/>
                <w:sz w:val="22"/>
                <w:szCs w:val="22"/>
              </w:rPr>
              <w:t xml:space="preserve"> 2</w:t>
            </w:r>
          </w:p>
        </w:tc>
        <w:tc>
          <w:tcPr>
            <w:tcW w:w="630" w:type="dxa"/>
            <w:tcBorders>
              <w:top w:val="double" w:sz="6" w:space="0" w:color="auto"/>
              <w:left w:val="single" w:sz="6" w:space="0" w:color="auto"/>
            </w:tcBorders>
          </w:tcPr>
          <w:p w14:paraId="44FAEDD0" w14:textId="77777777" w:rsidR="000857B4" w:rsidRPr="007B2448" w:rsidRDefault="000857B4" w:rsidP="00A90B6D">
            <w:pPr>
              <w:tabs>
                <w:tab w:val="left" w:pos="-720"/>
              </w:tabs>
              <w:suppressAutoHyphens/>
              <w:spacing w:before="90" w:after="54"/>
              <w:rPr>
                <w:rFonts w:ascii="Arial" w:hAnsi="Arial" w:cs="Arial"/>
                <w:spacing w:val="-3"/>
                <w:sz w:val="22"/>
                <w:szCs w:val="22"/>
              </w:rPr>
            </w:pPr>
            <w:r w:rsidRPr="007B2448">
              <w:rPr>
                <w:rFonts w:ascii="Arial" w:hAnsi="Arial" w:cs="Arial"/>
                <w:spacing w:val="-3"/>
                <w:sz w:val="22"/>
                <w:szCs w:val="22"/>
              </w:rPr>
              <w:t xml:space="preserve"> 3</w:t>
            </w:r>
          </w:p>
        </w:tc>
        <w:tc>
          <w:tcPr>
            <w:tcW w:w="810" w:type="dxa"/>
            <w:tcBorders>
              <w:top w:val="double" w:sz="6" w:space="0" w:color="auto"/>
              <w:left w:val="single" w:sz="6" w:space="0" w:color="auto"/>
            </w:tcBorders>
          </w:tcPr>
          <w:p w14:paraId="69820BF8" w14:textId="77777777" w:rsidR="000857B4" w:rsidRPr="007B2448" w:rsidRDefault="000857B4" w:rsidP="00A90B6D">
            <w:pPr>
              <w:tabs>
                <w:tab w:val="left" w:pos="-720"/>
              </w:tabs>
              <w:suppressAutoHyphens/>
              <w:spacing w:before="90" w:after="54"/>
              <w:rPr>
                <w:rFonts w:ascii="Arial" w:hAnsi="Arial" w:cs="Arial"/>
                <w:spacing w:val="-3"/>
                <w:sz w:val="22"/>
                <w:szCs w:val="22"/>
              </w:rPr>
            </w:pPr>
            <w:r w:rsidRPr="007B2448">
              <w:rPr>
                <w:rFonts w:ascii="Arial" w:hAnsi="Arial" w:cs="Arial"/>
                <w:spacing w:val="-3"/>
                <w:sz w:val="22"/>
                <w:szCs w:val="22"/>
              </w:rPr>
              <w:t>4 PT.</w:t>
            </w:r>
          </w:p>
        </w:tc>
        <w:tc>
          <w:tcPr>
            <w:tcW w:w="1890" w:type="dxa"/>
            <w:tcBorders>
              <w:top w:val="double" w:sz="6" w:space="0" w:color="auto"/>
              <w:left w:val="single" w:sz="6" w:space="0" w:color="auto"/>
              <w:right w:val="double" w:sz="6" w:space="0" w:color="auto"/>
            </w:tcBorders>
          </w:tcPr>
          <w:p w14:paraId="3D1206E8" w14:textId="77777777" w:rsidR="000857B4" w:rsidRPr="007B2448" w:rsidRDefault="000857B4" w:rsidP="00A90B6D">
            <w:pPr>
              <w:tabs>
                <w:tab w:val="left" w:pos="-720"/>
              </w:tabs>
              <w:suppressAutoHyphens/>
              <w:spacing w:before="90" w:after="54"/>
              <w:rPr>
                <w:rFonts w:ascii="Arial" w:hAnsi="Arial" w:cs="Arial"/>
                <w:spacing w:val="-3"/>
                <w:sz w:val="22"/>
                <w:szCs w:val="22"/>
              </w:rPr>
            </w:pPr>
            <w:r w:rsidRPr="007B2448">
              <w:rPr>
                <w:rFonts w:ascii="Arial" w:hAnsi="Arial" w:cs="Arial"/>
                <w:spacing w:val="-3"/>
                <w:sz w:val="22"/>
                <w:szCs w:val="22"/>
              </w:rPr>
              <w:t xml:space="preserve">  PLACE</w:t>
            </w:r>
          </w:p>
        </w:tc>
      </w:tr>
      <w:tr w:rsidR="000857B4" w:rsidRPr="007B2448" w14:paraId="1ED780E2" w14:textId="77777777" w:rsidTr="00A90B6D">
        <w:tc>
          <w:tcPr>
            <w:tcW w:w="1849" w:type="dxa"/>
            <w:tcBorders>
              <w:top w:val="single" w:sz="6" w:space="0" w:color="auto"/>
              <w:left w:val="double" w:sz="6" w:space="0" w:color="auto"/>
            </w:tcBorders>
          </w:tcPr>
          <w:p w14:paraId="450839BB"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751" w:type="dxa"/>
            <w:tcBorders>
              <w:top w:val="single" w:sz="6" w:space="0" w:color="auto"/>
              <w:left w:val="single" w:sz="6" w:space="0" w:color="auto"/>
            </w:tcBorders>
          </w:tcPr>
          <w:p w14:paraId="679B9D2A"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900" w:type="dxa"/>
            <w:tcBorders>
              <w:top w:val="single" w:sz="6" w:space="0" w:color="auto"/>
              <w:left w:val="single" w:sz="6" w:space="0" w:color="auto"/>
            </w:tcBorders>
          </w:tcPr>
          <w:p w14:paraId="57E9331E"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tcBorders>
          </w:tcPr>
          <w:p w14:paraId="285ADE17"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tcBorders>
          </w:tcPr>
          <w:p w14:paraId="4106EA2D"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810" w:type="dxa"/>
            <w:tcBorders>
              <w:top w:val="single" w:sz="6" w:space="0" w:color="auto"/>
              <w:left w:val="single" w:sz="6" w:space="0" w:color="auto"/>
            </w:tcBorders>
          </w:tcPr>
          <w:p w14:paraId="4152A7AD"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890" w:type="dxa"/>
            <w:tcBorders>
              <w:top w:val="single" w:sz="6" w:space="0" w:color="auto"/>
              <w:left w:val="single" w:sz="6" w:space="0" w:color="auto"/>
              <w:right w:val="double" w:sz="6" w:space="0" w:color="auto"/>
            </w:tcBorders>
          </w:tcPr>
          <w:p w14:paraId="1AF75DD5"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r>
      <w:tr w:rsidR="000857B4" w:rsidRPr="007B2448" w14:paraId="7C7AADA0" w14:textId="77777777" w:rsidTr="00A90B6D">
        <w:tc>
          <w:tcPr>
            <w:tcW w:w="1849" w:type="dxa"/>
            <w:tcBorders>
              <w:top w:val="single" w:sz="6" w:space="0" w:color="auto"/>
              <w:left w:val="double" w:sz="6" w:space="0" w:color="auto"/>
            </w:tcBorders>
          </w:tcPr>
          <w:p w14:paraId="4C782309"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751" w:type="dxa"/>
            <w:tcBorders>
              <w:top w:val="single" w:sz="6" w:space="0" w:color="auto"/>
              <w:left w:val="single" w:sz="6" w:space="0" w:color="auto"/>
            </w:tcBorders>
          </w:tcPr>
          <w:p w14:paraId="37E4EE4E"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900" w:type="dxa"/>
            <w:tcBorders>
              <w:top w:val="single" w:sz="6" w:space="0" w:color="auto"/>
              <w:left w:val="single" w:sz="6" w:space="0" w:color="auto"/>
            </w:tcBorders>
          </w:tcPr>
          <w:p w14:paraId="6496FE99"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tcBorders>
          </w:tcPr>
          <w:p w14:paraId="0FB232BD"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tcBorders>
          </w:tcPr>
          <w:p w14:paraId="42513981"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810" w:type="dxa"/>
            <w:tcBorders>
              <w:top w:val="single" w:sz="6" w:space="0" w:color="auto"/>
              <w:left w:val="single" w:sz="6" w:space="0" w:color="auto"/>
            </w:tcBorders>
          </w:tcPr>
          <w:p w14:paraId="4117D039"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890" w:type="dxa"/>
            <w:tcBorders>
              <w:top w:val="single" w:sz="6" w:space="0" w:color="auto"/>
              <w:left w:val="single" w:sz="6" w:space="0" w:color="auto"/>
              <w:right w:val="double" w:sz="6" w:space="0" w:color="auto"/>
            </w:tcBorders>
          </w:tcPr>
          <w:p w14:paraId="499BE3B0"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r>
      <w:tr w:rsidR="000857B4" w:rsidRPr="007B2448" w14:paraId="4B4D3D12" w14:textId="77777777" w:rsidTr="00A90B6D">
        <w:tc>
          <w:tcPr>
            <w:tcW w:w="1849" w:type="dxa"/>
            <w:tcBorders>
              <w:top w:val="single" w:sz="6" w:space="0" w:color="auto"/>
              <w:left w:val="double" w:sz="6" w:space="0" w:color="auto"/>
            </w:tcBorders>
          </w:tcPr>
          <w:p w14:paraId="0963D966"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751" w:type="dxa"/>
            <w:tcBorders>
              <w:top w:val="single" w:sz="6" w:space="0" w:color="auto"/>
              <w:left w:val="single" w:sz="6" w:space="0" w:color="auto"/>
            </w:tcBorders>
          </w:tcPr>
          <w:p w14:paraId="5697E4B6"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900" w:type="dxa"/>
            <w:tcBorders>
              <w:top w:val="single" w:sz="6" w:space="0" w:color="auto"/>
              <w:left w:val="single" w:sz="6" w:space="0" w:color="auto"/>
            </w:tcBorders>
          </w:tcPr>
          <w:p w14:paraId="1C2DFEF9"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tcBorders>
          </w:tcPr>
          <w:p w14:paraId="2B9B5CAB"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tcBorders>
          </w:tcPr>
          <w:p w14:paraId="023EC72B"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810" w:type="dxa"/>
            <w:tcBorders>
              <w:top w:val="single" w:sz="6" w:space="0" w:color="auto"/>
              <w:left w:val="single" w:sz="6" w:space="0" w:color="auto"/>
            </w:tcBorders>
          </w:tcPr>
          <w:p w14:paraId="3D6B7531"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890" w:type="dxa"/>
            <w:tcBorders>
              <w:top w:val="single" w:sz="6" w:space="0" w:color="auto"/>
              <w:left w:val="single" w:sz="6" w:space="0" w:color="auto"/>
              <w:right w:val="double" w:sz="6" w:space="0" w:color="auto"/>
            </w:tcBorders>
          </w:tcPr>
          <w:p w14:paraId="5E7BB7F6"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r>
      <w:tr w:rsidR="000857B4" w:rsidRPr="007B2448" w14:paraId="28CBBE42" w14:textId="77777777" w:rsidTr="00A90B6D">
        <w:tc>
          <w:tcPr>
            <w:tcW w:w="1849" w:type="dxa"/>
            <w:tcBorders>
              <w:top w:val="single" w:sz="6" w:space="0" w:color="auto"/>
              <w:left w:val="double" w:sz="6" w:space="0" w:color="auto"/>
              <w:bottom w:val="double" w:sz="6" w:space="0" w:color="auto"/>
            </w:tcBorders>
          </w:tcPr>
          <w:p w14:paraId="6D2CBA2C"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751" w:type="dxa"/>
            <w:tcBorders>
              <w:top w:val="single" w:sz="6" w:space="0" w:color="auto"/>
              <w:left w:val="single" w:sz="6" w:space="0" w:color="auto"/>
              <w:bottom w:val="double" w:sz="6" w:space="0" w:color="auto"/>
            </w:tcBorders>
          </w:tcPr>
          <w:p w14:paraId="67EF13A2"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900" w:type="dxa"/>
            <w:tcBorders>
              <w:top w:val="single" w:sz="6" w:space="0" w:color="auto"/>
              <w:left w:val="single" w:sz="6" w:space="0" w:color="auto"/>
              <w:bottom w:val="double" w:sz="6" w:space="0" w:color="auto"/>
            </w:tcBorders>
          </w:tcPr>
          <w:p w14:paraId="59D10C2F"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bottom w:val="double" w:sz="6" w:space="0" w:color="auto"/>
            </w:tcBorders>
          </w:tcPr>
          <w:p w14:paraId="43CD5B37"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630" w:type="dxa"/>
            <w:tcBorders>
              <w:top w:val="single" w:sz="6" w:space="0" w:color="auto"/>
              <w:left w:val="single" w:sz="6" w:space="0" w:color="auto"/>
              <w:bottom w:val="double" w:sz="6" w:space="0" w:color="auto"/>
            </w:tcBorders>
          </w:tcPr>
          <w:p w14:paraId="38311549"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810" w:type="dxa"/>
            <w:tcBorders>
              <w:top w:val="single" w:sz="6" w:space="0" w:color="auto"/>
              <w:left w:val="single" w:sz="6" w:space="0" w:color="auto"/>
              <w:bottom w:val="double" w:sz="6" w:space="0" w:color="auto"/>
            </w:tcBorders>
          </w:tcPr>
          <w:p w14:paraId="4E0A7639"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c>
          <w:tcPr>
            <w:tcW w:w="1890" w:type="dxa"/>
            <w:tcBorders>
              <w:top w:val="single" w:sz="6" w:space="0" w:color="auto"/>
              <w:left w:val="single" w:sz="6" w:space="0" w:color="auto"/>
              <w:bottom w:val="double" w:sz="6" w:space="0" w:color="auto"/>
              <w:right w:val="double" w:sz="6" w:space="0" w:color="auto"/>
            </w:tcBorders>
          </w:tcPr>
          <w:p w14:paraId="02664758" w14:textId="77777777" w:rsidR="000857B4" w:rsidRPr="007B2448" w:rsidRDefault="000857B4" w:rsidP="00A90B6D">
            <w:pPr>
              <w:tabs>
                <w:tab w:val="left" w:pos="-720"/>
              </w:tabs>
              <w:suppressAutoHyphens/>
              <w:spacing w:before="90" w:after="54"/>
              <w:rPr>
                <w:rFonts w:ascii="Arial" w:hAnsi="Arial" w:cs="Arial"/>
                <w:spacing w:val="-3"/>
                <w:sz w:val="22"/>
                <w:szCs w:val="22"/>
              </w:rPr>
            </w:pPr>
          </w:p>
        </w:tc>
      </w:tr>
    </w:tbl>
    <w:p w14:paraId="2B4EA1CD" w14:textId="77777777" w:rsidR="000857B4" w:rsidRPr="007B2448" w:rsidRDefault="000857B4" w:rsidP="000857B4">
      <w:pPr>
        <w:tabs>
          <w:tab w:val="left" w:pos="-720"/>
        </w:tabs>
        <w:suppressAutoHyphens/>
        <w:jc w:val="both"/>
        <w:rPr>
          <w:rFonts w:ascii="Arial" w:hAnsi="Arial" w:cs="Arial"/>
          <w:spacing w:val="-3"/>
          <w:sz w:val="22"/>
          <w:szCs w:val="22"/>
        </w:rPr>
      </w:pPr>
    </w:p>
    <w:p w14:paraId="02A20C52" w14:textId="77777777" w:rsidR="000857B4" w:rsidRPr="007B2448" w:rsidRDefault="000857B4" w:rsidP="000857B4">
      <w:pPr>
        <w:numPr>
          <w:ilvl w:val="0"/>
          <w:numId w:val="5"/>
        </w:numPr>
        <w:tabs>
          <w:tab w:val="left" w:pos="-720"/>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Any wrestler who was a champion in any GBSSA championship will be eligible to compete in these preliminaries. But they will be compelled to take the approved referees’ course at the cost of the school, so that they will referee these meets at no cost.  Referees who are not from the host school should be paid $30.00 per mat and divided as per work.  Referees are to be registered with the OAWOA.</w:t>
      </w:r>
    </w:p>
    <w:p w14:paraId="1DBF46E9" w14:textId="77777777" w:rsidR="000857B4" w:rsidRPr="007B2448" w:rsidRDefault="000857B4" w:rsidP="000857B4">
      <w:pPr>
        <w:tabs>
          <w:tab w:val="left" w:pos="-720"/>
          <w:tab w:val="left" w:pos="0"/>
          <w:tab w:val="left" w:pos="720"/>
          <w:tab w:val="left" w:pos="1440"/>
          <w:tab w:val="left" w:pos="2160"/>
        </w:tabs>
        <w:suppressAutoHyphens/>
        <w:ind w:left="1440"/>
        <w:jc w:val="both"/>
        <w:rPr>
          <w:rFonts w:ascii="Arial" w:hAnsi="Arial" w:cs="Arial"/>
          <w:spacing w:val="-3"/>
          <w:sz w:val="22"/>
          <w:szCs w:val="22"/>
        </w:rPr>
      </w:pPr>
    </w:p>
    <w:p w14:paraId="4E101710"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(iv)</w:t>
      </w:r>
      <w:r w:rsidRPr="007B2448">
        <w:rPr>
          <w:rFonts w:ascii="Arial" w:hAnsi="Arial" w:cs="Arial"/>
          <w:spacing w:val="-3"/>
          <w:sz w:val="22"/>
          <w:szCs w:val="22"/>
        </w:rPr>
        <w:tab/>
        <w:t xml:space="preserve">Provision will be made in the development of a schedule to allow schools with 2 mat surfaces visiting schools with traditionally larger teams. Schools with one mat surface will generally meet teams that are the year before lower in number. It should also be noted that any school in </w:t>
      </w: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 xml:space="preserve"> can request a no cost board move of mats twice within one year.</w:t>
      </w:r>
    </w:p>
    <w:p w14:paraId="5A51970E" w14:textId="77777777" w:rsidR="000857B4" w:rsidRPr="007B2448" w:rsidRDefault="000857B4" w:rsidP="000857B4">
      <w:pPr>
        <w:tabs>
          <w:tab w:val="left" w:pos="-720"/>
        </w:tabs>
        <w:suppressAutoHyphens/>
        <w:ind w:left="2160" w:hanging="2160"/>
        <w:jc w:val="both"/>
        <w:rPr>
          <w:rFonts w:ascii="Arial" w:hAnsi="Arial" w:cs="Arial"/>
          <w:spacing w:val="-3"/>
          <w:sz w:val="22"/>
          <w:szCs w:val="22"/>
        </w:rPr>
      </w:pPr>
    </w:p>
    <w:p w14:paraId="071CD08D"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b/>
          <w:spacing w:val="-3"/>
          <w:sz w:val="22"/>
          <w:szCs w:val="22"/>
        </w:rPr>
        <w:lastRenderedPageBreak/>
        <w:tab/>
      </w:r>
      <w:r w:rsidRPr="007B2448">
        <w:rPr>
          <w:rFonts w:ascii="Arial" w:hAnsi="Arial" w:cs="Arial"/>
          <w:b/>
          <w:spacing w:val="-3"/>
          <w:sz w:val="22"/>
          <w:szCs w:val="22"/>
        </w:rPr>
        <w:tab/>
      </w:r>
      <w:r w:rsidRPr="007B2448">
        <w:rPr>
          <w:rFonts w:ascii="Arial" w:hAnsi="Arial" w:cs="Arial"/>
          <w:spacing w:val="-3"/>
          <w:sz w:val="22"/>
          <w:szCs w:val="22"/>
        </w:rPr>
        <w:t>(v)</w:t>
      </w:r>
      <w:r w:rsidRPr="007B2448">
        <w:rPr>
          <w:rFonts w:ascii="Arial" w:hAnsi="Arial" w:cs="Arial"/>
          <w:spacing w:val="-3"/>
          <w:sz w:val="22"/>
          <w:szCs w:val="22"/>
        </w:rPr>
        <w:tab/>
        <w:t>If other schools should develop a team in any year, the schedule should be expandable. Contact convenor in September.</w:t>
      </w:r>
    </w:p>
    <w:p w14:paraId="7A51C37A" w14:textId="77777777" w:rsidR="000857B4" w:rsidRDefault="000857B4" w:rsidP="000857B4">
      <w:pPr>
        <w:tabs>
          <w:tab w:val="left" w:pos="-720"/>
          <w:tab w:val="left" w:pos="720"/>
          <w:tab w:val="left" w:pos="1440"/>
        </w:tabs>
        <w:suppressAutoHyphens/>
        <w:jc w:val="both"/>
        <w:rPr>
          <w:rFonts w:ascii="Arial" w:hAnsi="Arial" w:cs="Arial"/>
          <w:b/>
          <w:spacing w:val="-3"/>
          <w:sz w:val="22"/>
          <w:szCs w:val="22"/>
        </w:rPr>
      </w:pPr>
    </w:p>
    <w:p w14:paraId="77796A3D" w14:textId="23512053" w:rsidR="000857B4" w:rsidRPr="007B2448" w:rsidRDefault="000857B4" w:rsidP="000857B4">
      <w:pPr>
        <w:tabs>
          <w:tab w:val="left" w:pos="-720"/>
          <w:tab w:val="left" w:pos="720"/>
          <w:tab w:val="left" w:pos="1440"/>
        </w:tabs>
        <w:suppressAutoHyphens/>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spacing w:val="-3"/>
          <w:sz w:val="22"/>
          <w:szCs w:val="22"/>
        </w:rPr>
        <w:tab/>
        <w:t>(c)</w:t>
      </w:r>
      <w:r w:rsidRPr="007B2448">
        <w:rPr>
          <w:rFonts w:ascii="Arial" w:hAnsi="Arial" w:cs="Arial"/>
          <w:b/>
          <w:spacing w:val="-3"/>
          <w:sz w:val="22"/>
          <w:szCs w:val="22"/>
        </w:rPr>
        <w:tab/>
      </w:r>
      <w:r w:rsidRPr="007B2448">
        <w:rPr>
          <w:rFonts w:ascii="Arial" w:hAnsi="Arial" w:cs="Arial"/>
          <w:b/>
          <w:spacing w:val="-3"/>
          <w:sz w:val="22"/>
          <w:szCs w:val="22"/>
          <w:u w:val="single"/>
        </w:rPr>
        <w:t xml:space="preserve">Simcoe </w:t>
      </w:r>
      <w:smartTag w:uri="urn:schemas-microsoft-com:office:smarttags" w:element="place">
        <w:smartTag w:uri="urn:schemas-microsoft-com:office:smarttags" w:element="PlaceType">
          <w:r w:rsidRPr="007B2448">
            <w:rPr>
              <w:rFonts w:ascii="Arial" w:hAnsi="Arial" w:cs="Arial"/>
              <w:b/>
              <w:spacing w:val="-3"/>
              <w:sz w:val="22"/>
              <w:szCs w:val="22"/>
              <w:u w:val="single"/>
            </w:rPr>
            <w:t>County</w:t>
          </w:r>
        </w:smartTag>
        <w:r w:rsidRPr="007B2448">
          <w:rPr>
            <w:rFonts w:ascii="Arial" w:hAnsi="Arial" w:cs="Arial"/>
            <w:b/>
            <w:spacing w:val="-3"/>
            <w:sz w:val="22"/>
            <w:szCs w:val="22"/>
            <w:u w:val="single"/>
          </w:rPr>
          <w:t xml:space="preserve"> </w:t>
        </w:r>
        <w:smartTag w:uri="urn:schemas-microsoft-com:office:smarttags" w:element="PlaceName">
          <w:r w:rsidRPr="007B2448">
            <w:rPr>
              <w:rFonts w:ascii="Arial" w:hAnsi="Arial" w:cs="Arial"/>
              <w:b/>
              <w:spacing w:val="-3"/>
              <w:sz w:val="22"/>
              <w:szCs w:val="22"/>
              <w:u w:val="single"/>
            </w:rPr>
            <w:t>League</w:t>
          </w:r>
        </w:smartTag>
      </w:smartTag>
      <w:r w:rsidRPr="007B2448">
        <w:rPr>
          <w:rFonts w:ascii="Arial" w:hAnsi="Arial" w:cs="Arial"/>
          <w:b/>
          <w:spacing w:val="-3"/>
          <w:sz w:val="22"/>
          <w:szCs w:val="22"/>
          <w:u w:val="single"/>
        </w:rPr>
        <w:t xml:space="preserve"> Finals:</w:t>
      </w:r>
      <w:r w:rsidRPr="007B2448">
        <w:rPr>
          <w:rFonts w:ascii="Arial" w:hAnsi="Arial" w:cs="Arial"/>
          <w:spacing w:val="-3"/>
          <w:sz w:val="22"/>
          <w:szCs w:val="22"/>
        </w:rPr>
        <w:t xml:space="preserve">  to be held in April</w:t>
      </w:r>
    </w:p>
    <w:p w14:paraId="07EDAF22" w14:textId="77777777" w:rsidR="000857B4" w:rsidRPr="007B2448" w:rsidRDefault="000857B4" w:rsidP="000857B4">
      <w:pPr>
        <w:tabs>
          <w:tab w:val="left" w:pos="-720"/>
          <w:tab w:val="left" w:pos="0"/>
          <w:tab w:val="left" w:pos="720"/>
          <w:tab w:val="left" w:pos="1440"/>
        </w:tabs>
        <w:suppressAutoHyphens/>
        <w:ind w:left="2160" w:hanging="2160"/>
        <w:jc w:val="both"/>
        <w:rPr>
          <w:rFonts w:ascii="Arial" w:hAnsi="Arial" w:cs="Arial"/>
          <w:spacing w:val="-3"/>
          <w:sz w:val="22"/>
          <w:szCs w:val="22"/>
        </w:rPr>
      </w:pPr>
    </w:p>
    <w:p w14:paraId="44646053" w14:textId="77777777" w:rsidR="000857B4" w:rsidRPr="007B2448" w:rsidRDefault="000857B4" w:rsidP="000857B4">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w:t>
      </w:r>
      <w:r w:rsidRPr="007B2448">
        <w:rPr>
          <w:rFonts w:ascii="Arial" w:hAnsi="Arial" w:cs="Arial"/>
          <w:spacing w:val="-3"/>
          <w:sz w:val="22"/>
          <w:szCs w:val="22"/>
        </w:rPr>
        <w:tab/>
        <w:t>Those teams with 9 weight classes filled must indicate by the intermediate tournament that they will compete in the league championship dual Meets. This will be one event with the trophy awarded on that Championship Day.</w:t>
      </w:r>
    </w:p>
    <w:p w14:paraId="59D03A1A"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2451CB24" w14:textId="77777777" w:rsidR="000857B4" w:rsidRPr="007B2448" w:rsidRDefault="000857B4" w:rsidP="000857B4">
      <w:pPr>
        <w:pStyle w:val="BodyTextIndent2"/>
        <w:tabs>
          <w:tab w:val="left" w:pos="-720"/>
          <w:tab w:val="left" w:pos="2160"/>
        </w:tabs>
        <w:ind w:left="0" w:firstLine="0"/>
        <w:rPr>
          <w:rFonts w:ascii="Arial" w:hAnsi="Arial" w:cs="Arial"/>
          <w:szCs w:val="22"/>
        </w:rPr>
      </w:pPr>
      <w:r w:rsidRPr="007B2448">
        <w:rPr>
          <w:rFonts w:ascii="Arial" w:hAnsi="Arial" w:cs="Arial"/>
          <w:szCs w:val="22"/>
        </w:rPr>
        <w:tab/>
      </w:r>
      <w:r w:rsidRPr="007B2448">
        <w:rPr>
          <w:rFonts w:ascii="Arial" w:hAnsi="Arial" w:cs="Arial"/>
          <w:szCs w:val="22"/>
        </w:rPr>
        <w:tab/>
        <w:t>(ii)</w:t>
      </w:r>
      <w:r w:rsidRPr="007B2448">
        <w:rPr>
          <w:rFonts w:ascii="Arial" w:hAnsi="Arial" w:cs="Arial"/>
          <w:szCs w:val="22"/>
        </w:rPr>
        <w:tab/>
      </w:r>
      <w:r w:rsidRPr="007B2448">
        <w:rPr>
          <w:rFonts w:ascii="Arial" w:hAnsi="Arial" w:cs="Arial"/>
          <w:szCs w:val="22"/>
          <w:u w:val="single"/>
        </w:rPr>
        <w:t>Start Times</w:t>
      </w:r>
      <w:r w:rsidRPr="007B2448">
        <w:rPr>
          <w:rFonts w:ascii="Arial" w:hAnsi="Arial" w:cs="Arial"/>
          <w:szCs w:val="22"/>
        </w:rPr>
        <w:t>:</w:t>
      </w:r>
    </w:p>
    <w:p w14:paraId="70EAF9CB" w14:textId="77777777" w:rsidR="000857B4" w:rsidRPr="007B2448" w:rsidRDefault="000857B4" w:rsidP="000857B4">
      <w:pPr>
        <w:pStyle w:val="BodyTextIndent2"/>
        <w:tabs>
          <w:tab w:val="left" w:pos="-720"/>
        </w:tabs>
        <w:ind w:left="0" w:firstLine="0"/>
        <w:rPr>
          <w:rFonts w:ascii="Arial" w:hAnsi="Arial" w:cs="Arial"/>
          <w:szCs w:val="22"/>
        </w:rPr>
      </w:pPr>
    </w:p>
    <w:p w14:paraId="017DD929" w14:textId="77777777" w:rsidR="000857B4" w:rsidRPr="007B2448" w:rsidRDefault="000857B4" w:rsidP="000857B4">
      <w:pPr>
        <w:pStyle w:val="BodyTextIndent2"/>
        <w:tabs>
          <w:tab w:val="left" w:pos="-720"/>
          <w:tab w:val="left" w:pos="2160"/>
        </w:tabs>
        <w:ind w:left="0" w:firstLine="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t xml:space="preserve">See the General Guidelines; </w:t>
      </w:r>
    </w:p>
    <w:p w14:paraId="5400A979" w14:textId="77777777" w:rsidR="000857B4" w:rsidRPr="007B2448" w:rsidRDefault="000857B4" w:rsidP="000857B4">
      <w:pPr>
        <w:pStyle w:val="BodyTextIndent2"/>
        <w:tabs>
          <w:tab w:val="left" w:pos="-720"/>
          <w:tab w:val="left" w:pos="2160"/>
        </w:tabs>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t xml:space="preserve">Secondary School Athletic Activities Operating Parameters, as per the SCDSB </w:t>
      </w:r>
    </w:p>
    <w:p w14:paraId="38726DE9" w14:textId="77777777" w:rsidR="000857B4" w:rsidRPr="007B2448" w:rsidRDefault="000857B4" w:rsidP="000857B4">
      <w:pPr>
        <w:tabs>
          <w:tab w:val="left" w:pos="-720"/>
          <w:tab w:val="left" w:pos="0"/>
          <w:tab w:val="left" w:pos="720"/>
          <w:tab w:val="left" w:pos="1440"/>
          <w:tab w:val="left" w:pos="2160"/>
          <w:tab w:val="left" w:pos="2552"/>
        </w:tabs>
        <w:suppressAutoHyphens/>
        <w:ind w:left="2880" w:hanging="2880"/>
        <w:jc w:val="both"/>
        <w:rPr>
          <w:rFonts w:ascii="Arial" w:hAnsi="Arial" w:cs="Arial"/>
          <w:spacing w:val="-3"/>
          <w:sz w:val="22"/>
          <w:szCs w:val="22"/>
        </w:rPr>
      </w:pPr>
    </w:p>
    <w:p w14:paraId="18EF589E" w14:textId="77777777" w:rsidR="000857B4" w:rsidRPr="007B2448" w:rsidRDefault="000857B4" w:rsidP="000857B4">
      <w:pPr>
        <w:tabs>
          <w:tab w:val="left" w:pos="-720"/>
          <w:tab w:val="left" w:pos="0"/>
          <w:tab w:val="left" w:pos="720"/>
          <w:tab w:val="left" w:pos="1440"/>
          <w:tab w:val="left" w:pos="2160"/>
          <w:tab w:val="left" w:pos="2552"/>
          <w:tab w:val="left" w:pos="360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(iii)</w:t>
      </w:r>
      <w:r w:rsidRPr="007B2448">
        <w:rPr>
          <w:rFonts w:ascii="Arial" w:hAnsi="Arial" w:cs="Arial"/>
          <w:spacing w:val="-3"/>
          <w:sz w:val="22"/>
          <w:szCs w:val="22"/>
        </w:rPr>
        <w:tab/>
        <w:t>Two mats are required for five teams.</w:t>
      </w:r>
    </w:p>
    <w:p w14:paraId="31275820" w14:textId="77777777" w:rsidR="000857B4" w:rsidRPr="007B2448" w:rsidRDefault="000857B4" w:rsidP="000857B4">
      <w:pPr>
        <w:tabs>
          <w:tab w:val="left" w:pos="-720"/>
          <w:tab w:val="left" w:pos="0"/>
          <w:tab w:val="left" w:pos="720"/>
          <w:tab w:val="left" w:pos="1440"/>
          <w:tab w:val="left" w:pos="2160"/>
          <w:tab w:val="left" w:pos="2552"/>
          <w:tab w:val="left" w:pos="360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Three mats are required for six or more teams</w:t>
      </w:r>
    </w:p>
    <w:p w14:paraId="4D6C9C57" w14:textId="77777777" w:rsidR="000857B4" w:rsidRPr="007B2448" w:rsidRDefault="000857B4" w:rsidP="000857B4">
      <w:pPr>
        <w:tabs>
          <w:tab w:val="left" w:pos="-720"/>
          <w:tab w:val="left" w:pos="0"/>
          <w:tab w:val="left" w:pos="720"/>
          <w:tab w:val="left" w:pos="1440"/>
          <w:tab w:val="left" w:pos="2160"/>
          <w:tab w:val="left" w:pos="2552"/>
          <w:tab w:val="left" w:pos="3600"/>
        </w:tabs>
        <w:suppressAutoHyphens/>
        <w:ind w:left="2880" w:hanging="2880"/>
        <w:jc w:val="both"/>
        <w:rPr>
          <w:rFonts w:ascii="Arial" w:hAnsi="Arial" w:cs="Arial"/>
          <w:spacing w:val="-3"/>
          <w:sz w:val="22"/>
          <w:szCs w:val="22"/>
        </w:rPr>
      </w:pPr>
    </w:p>
    <w:p w14:paraId="5AB691D7" w14:textId="77777777" w:rsidR="000857B4" w:rsidRPr="007B2448" w:rsidRDefault="000857B4" w:rsidP="000857B4">
      <w:pPr>
        <w:tabs>
          <w:tab w:val="left" w:pos="-720"/>
          <w:tab w:val="left" w:pos="0"/>
          <w:tab w:val="left" w:pos="720"/>
          <w:tab w:val="left" w:pos="1440"/>
          <w:tab w:val="left" w:pos="2160"/>
          <w:tab w:val="left" w:pos="2552"/>
          <w:tab w:val="left" w:pos="360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(iv)</w:t>
      </w:r>
      <w:r w:rsidRPr="007B2448">
        <w:rPr>
          <w:rFonts w:ascii="Arial" w:hAnsi="Arial" w:cs="Arial"/>
          <w:spacing w:val="-3"/>
          <w:sz w:val="22"/>
          <w:szCs w:val="22"/>
        </w:rPr>
        <w:tab/>
        <w:t>Round-robin team-format using the 15 OFSAA weight classes.</w:t>
      </w:r>
    </w:p>
    <w:p w14:paraId="2905D5F3"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5FED93E2"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(v)</w:t>
      </w:r>
      <w:r w:rsidRPr="007B2448">
        <w:rPr>
          <w:rFonts w:ascii="Arial" w:hAnsi="Arial" w:cs="Arial"/>
          <w:spacing w:val="-3"/>
          <w:sz w:val="22"/>
          <w:szCs w:val="22"/>
        </w:rPr>
        <w:tab/>
        <w:t>The winner is determined by:</w:t>
      </w:r>
    </w:p>
    <w:p w14:paraId="384F1F51"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4E713493" w14:textId="77777777" w:rsidR="000857B4" w:rsidRPr="007B2448" w:rsidRDefault="000857B4" w:rsidP="000857B4">
      <w:pPr>
        <w:pStyle w:val="BodyText"/>
        <w:tabs>
          <w:tab w:val="left" w:pos="-720"/>
          <w:tab w:val="left" w:pos="720"/>
          <w:tab w:val="left" w:pos="1440"/>
          <w:tab w:val="left" w:pos="2160"/>
          <w:tab w:val="left" w:pos="2880"/>
          <w:tab w:val="left" w:pos="3312"/>
        </w:tabs>
        <w:spacing w:before="0" w:after="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t>1.</w:t>
      </w:r>
      <w:r w:rsidRPr="007B2448">
        <w:rPr>
          <w:rFonts w:ascii="Arial" w:hAnsi="Arial" w:cs="Arial"/>
          <w:szCs w:val="22"/>
        </w:rPr>
        <w:tab/>
        <w:t>Who has the most team vs team wins.</w:t>
      </w:r>
    </w:p>
    <w:p w14:paraId="67FAD68C" w14:textId="77777777" w:rsidR="000857B4" w:rsidRPr="007B2448" w:rsidRDefault="000857B4" w:rsidP="000857B4">
      <w:pPr>
        <w:tabs>
          <w:tab w:val="left" w:pos="-720"/>
          <w:tab w:val="left" w:pos="0"/>
          <w:tab w:val="left" w:pos="720"/>
          <w:tab w:val="left" w:pos="1440"/>
          <w:tab w:val="left" w:pos="2160"/>
          <w:tab w:val="left" w:pos="2880"/>
          <w:tab w:val="left" w:pos="3312"/>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2. </w:t>
      </w:r>
      <w:r w:rsidRPr="007B2448">
        <w:rPr>
          <w:rFonts w:ascii="Arial" w:hAnsi="Arial" w:cs="Arial"/>
          <w:spacing w:val="-3"/>
          <w:sz w:val="22"/>
          <w:szCs w:val="22"/>
        </w:rPr>
        <w:tab/>
        <w:t>If tied – head to head match between those tied.</w:t>
      </w:r>
    </w:p>
    <w:p w14:paraId="1D05AF53" w14:textId="77777777" w:rsidR="000857B4" w:rsidRPr="007B2448" w:rsidRDefault="000857B4" w:rsidP="000857B4">
      <w:pPr>
        <w:tabs>
          <w:tab w:val="left" w:pos="-720"/>
          <w:tab w:val="left" w:pos="0"/>
          <w:tab w:val="left" w:pos="720"/>
          <w:tab w:val="left" w:pos="1440"/>
          <w:tab w:val="left" w:pos="2160"/>
          <w:tab w:val="left" w:pos="2880"/>
          <w:tab w:val="left" w:pos="3312"/>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3. </w:t>
      </w:r>
      <w:r w:rsidRPr="007B2448">
        <w:rPr>
          <w:rFonts w:ascii="Arial" w:hAnsi="Arial" w:cs="Arial"/>
          <w:spacing w:val="-3"/>
          <w:sz w:val="22"/>
          <w:szCs w:val="22"/>
        </w:rPr>
        <w:tab/>
        <w:t>If tied – most good points between tied teams.</w:t>
      </w:r>
    </w:p>
    <w:p w14:paraId="7E23BD4B" w14:textId="77777777" w:rsidR="000857B4" w:rsidRPr="007B2448" w:rsidRDefault="000857B4" w:rsidP="000857B4">
      <w:pPr>
        <w:tabs>
          <w:tab w:val="left" w:pos="-720"/>
          <w:tab w:val="left" w:pos="0"/>
          <w:tab w:val="left" w:pos="720"/>
          <w:tab w:val="left" w:pos="1440"/>
          <w:tab w:val="left" w:pos="2160"/>
          <w:tab w:val="left" w:pos="2880"/>
          <w:tab w:val="left" w:pos="3312"/>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4. </w:t>
      </w:r>
      <w:r w:rsidRPr="007B2448">
        <w:rPr>
          <w:rFonts w:ascii="Arial" w:hAnsi="Arial" w:cs="Arial"/>
          <w:spacing w:val="-3"/>
          <w:sz w:val="22"/>
          <w:szCs w:val="22"/>
        </w:rPr>
        <w:tab/>
        <w:t>If tied – most pins/superiority wins between tied teams.</w:t>
      </w:r>
    </w:p>
    <w:p w14:paraId="3C21E4A7" w14:textId="77777777" w:rsidR="000857B4" w:rsidRPr="007B2448" w:rsidRDefault="000857B4" w:rsidP="000857B4">
      <w:pPr>
        <w:tabs>
          <w:tab w:val="left" w:pos="-720"/>
          <w:tab w:val="left" w:pos="0"/>
          <w:tab w:val="left" w:pos="720"/>
          <w:tab w:val="left" w:pos="1440"/>
          <w:tab w:val="left" w:pos="2160"/>
          <w:tab w:val="left" w:pos="2880"/>
          <w:tab w:val="left" w:pos="3312"/>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5. </w:t>
      </w:r>
      <w:r w:rsidRPr="007B2448">
        <w:rPr>
          <w:rFonts w:ascii="Arial" w:hAnsi="Arial" w:cs="Arial"/>
          <w:spacing w:val="-3"/>
          <w:sz w:val="22"/>
          <w:szCs w:val="22"/>
        </w:rPr>
        <w:tab/>
        <w:t>If tied most technical wins between tied teams.</w:t>
      </w:r>
    </w:p>
    <w:p w14:paraId="7B4D9EA0" w14:textId="77777777" w:rsidR="000857B4" w:rsidRPr="007B2448" w:rsidRDefault="000857B4" w:rsidP="000857B4">
      <w:pPr>
        <w:pStyle w:val="BodyText"/>
        <w:tabs>
          <w:tab w:val="left" w:pos="-720"/>
          <w:tab w:val="left" w:pos="720"/>
          <w:tab w:val="left" w:pos="1440"/>
          <w:tab w:val="left" w:pos="2160"/>
          <w:tab w:val="left" w:pos="2880"/>
          <w:tab w:val="left" w:pos="3312"/>
        </w:tabs>
        <w:spacing w:before="0" w:after="0"/>
        <w:rPr>
          <w:rFonts w:ascii="Arial" w:hAnsi="Arial" w:cs="Arial"/>
          <w:szCs w:val="22"/>
        </w:rPr>
      </w:pPr>
      <w:r w:rsidRPr="007B2448">
        <w:rPr>
          <w:rFonts w:ascii="Arial" w:hAnsi="Arial" w:cs="Arial"/>
          <w:szCs w:val="22"/>
        </w:rPr>
        <w:tab/>
      </w:r>
      <w:r w:rsidRPr="007B2448">
        <w:rPr>
          <w:rFonts w:ascii="Arial" w:hAnsi="Arial" w:cs="Arial"/>
          <w:szCs w:val="22"/>
        </w:rPr>
        <w:tab/>
      </w:r>
      <w:r w:rsidRPr="007B2448">
        <w:rPr>
          <w:rFonts w:ascii="Arial" w:hAnsi="Arial" w:cs="Arial"/>
          <w:szCs w:val="22"/>
        </w:rPr>
        <w:tab/>
        <w:t xml:space="preserve">6. </w:t>
      </w:r>
      <w:r w:rsidRPr="007B2448">
        <w:rPr>
          <w:rFonts w:ascii="Arial" w:hAnsi="Arial" w:cs="Arial"/>
          <w:szCs w:val="22"/>
        </w:rPr>
        <w:tab/>
        <w:t>Most total points scored in the matches between the tied teams.</w:t>
      </w:r>
    </w:p>
    <w:p w14:paraId="6BCB56A9" w14:textId="77777777" w:rsidR="000857B4" w:rsidRPr="007B2448" w:rsidRDefault="000857B4" w:rsidP="000857B4">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
    <w:p w14:paraId="72C87905" w14:textId="77777777" w:rsidR="000857B4" w:rsidRPr="007B2448" w:rsidRDefault="000857B4" w:rsidP="000857B4">
      <w:pPr>
        <w:pStyle w:val="BodyText"/>
        <w:tabs>
          <w:tab w:val="left" w:pos="-720"/>
          <w:tab w:val="left" w:pos="1440"/>
          <w:tab w:val="left" w:pos="2880"/>
        </w:tabs>
        <w:spacing w:before="0" w:after="0"/>
        <w:ind w:left="1440"/>
        <w:rPr>
          <w:rFonts w:ascii="Arial" w:hAnsi="Arial" w:cs="Arial"/>
          <w:szCs w:val="22"/>
        </w:rPr>
      </w:pPr>
      <w:r w:rsidRPr="007B2448">
        <w:rPr>
          <w:rFonts w:ascii="Arial" w:hAnsi="Arial" w:cs="Arial"/>
          <w:szCs w:val="22"/>
        </w:rPr>
        <w:t>(vi)       There is no cost for this tournament.</w:t>
      </w:r>
    </w:p>
    <w:p w14:paraId="0FD796C0" w14:textId="77777777" w:rsidR="000857B4" w:rsidRPr="007B2448" w:rsidRDefault="000857B4" w:rsidP="000857B4">
      <w:pPr>
        <w:pStyle w:val="BodyText"/>
        <w:tabs>
          <w:tab w:val="left" w:pos="-720"/>
          <w:tab w:val="left" w:pos="720"/>
          <w:tab w:val="left" w:pos="1440"/>
          <w:tab w:val="left" w:pos="2160"/>
          <w:tab w:val="left" w:pos="2880"/>
        </w:tabs>
        <w:spacing w:before="0" w:after="0"/>
        <w:ind w:left="1440"/>
        <w:rPr>
          <w:rFonts w:ascii="Arial" w:hAnsi="Arial" w:cs="Arial"/>
          <w:szCs w:val="22"/>
        </w:rPr>
      </w:pPr>
    </w:p>
    <w:p w14:paraId="5CBF06CF" w14:textId="77777777" w:rsidR="000857B4" w:rsidRPr="007B2448" w:rsidRDefault="000857B4" w:rsidP="000857B4">
      <w:pPr>
        <w:tabs>
          <w:tab w:val="left" w:pos="-720"/>
          <w:tab w:val="left" w:pos="0"/>
          <w:tab w:val="left" w:pos="720"/>
          <w:tab w:val="left" w:pos="1440"/>
          <w:tab w:val="left" w:pos="2160"/>
          <w:tab w:val="left" w:pos="288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(vii)</w:t>
      </w:r>
      <w:r w:rsidRPr="007B2448">
        <w:rPr>
          <w:rFonts w:ascii="Arial" w:hAnsi="Arial" w:cs="Arial"/>
          <w:spacing w:val="-3"/>
          <w:sz w:val="22"/>
          <w:szCs w:val="22"/>
        </w:rPr>
        <w:tab/>
        <w:t>A trophy is given to the Team Champion.</w:t>
      </w:r>
    </w:p>
    <w:p w14:paraId="277522D8" w14:textId="77777777" w:rsidR="000857B4" w:rsidRPr="007B2448" w:rsidRDefault="000857B4" w:rsidP="000857B4">
      <w:pPr>
        <w:tabs>
          <w:tab w:val="left" w:pos="-720"/>
        </w:tabs>
        <w:suppressAutoHyphens/>
        <w:jc w:val="both"/>
        <w:rPr>
          <w:rFonts w:ascii="Arial" w:hAnsi="Arial" w:cs="Arial"/>
          <w:spacing w:val="-3"/>
          <w:sz w:val="22"/>
          <w:szCs w:val="22"/>
        </w:rPr>
      </w:pPr>
    </w:p>
    <w:p w14:paraId="53C684AC" w14:textId="77777777" w:rsidR="000857B4" w:rsidRPr="007B2448" w:rsidRDefault="000857B4" w:rsidP="000857B4">
      <w:pPr>
        <w:tabs>
          <w:tab w:val="left" w:pos="-720"/>
          <w:tab w:val="left" w:pos="1440"/>
          <w:tab w:val="left" w:pos="2160"/>
        </w:tabs>
        <w:suppressAutoHyphens/>
        <w:ind w:left="2160" w:hanging="2160"/>
        <w:jc w:val="both"/>
        <w:rPr>
          <w:rFonts w:ascii="Arial" w:hAnsi="Arial" w:cs="Arial"/>
          <w:spacing w:val="-3"/>
          <w:sz w:val="22"/>
          <w:szCs w:val="22"/>
        </w:rPr>
      </w:pPr>
      <w:r w:rsidRPr="007B2448">
        <w:rPr>
          <w:rFonts w:ascii="Arial" w:hAnsi="Arial" w:cs="Arial"/>
          <w:spacing w:val="-3"/>
          <w:sz w:val="22"/>
          <w:szCs w:val="22"/>
        </w:rPr>
        <w:tab/>
        <w:t>(viii)</w:t>
      </w:r>
      <w:r w:rsidRPr="007B2448">
        <w:rPr>
          <w:rFonts w:ascii="Arial" w:hAnsi="Arial" w:cs="Arial"/>
          <w:spacing w:val="-3"/>
          <w:sz w:val="22"/>
          <w:szCs w:val="22"/>
        </w:rPr>
        <w:tab/>
        <w:t>Those teams who do not have the required weight classes may participate in a final Meet on the same day using the 4-person round-robin format.</w:t>
      </w:r>
    </w:p>
    <w:p w14:paraId="01DC89EA" w14:textId="77777777" w:rsidR="000857B4" w:rsidRPr="007B2448" w:rsidRDefault="000857B4" w:rsidP="000857B4">
      <w:pPr>
        <w:tabs>
          <w:tab w:val="left" w:pos="-720"/>
          <w:tab w:val="left" w:pos="1440"/>
          <w:tab w:val="left" w:pos="2160"/>
        </w:tabs>
        <w:suppressAutoHyphens/>
        <w:ind w:left="2160" w:hanging="2160"/>
        <w:jc w:val="both"/>
        <w:rPr>
          <w:rFonts w:ascii="Arial" w:hAnsi="Arial" w:cs="Arial"/>
          <w:spacing w:val="-3"/>
          <w:sz w:val="22"/>
          <w:szCs w:val="22"/>
        </w:rPr>
      </w:pPr>
    </w:p>
    <w:p w14:paraId="04A377CE" w14:textId="77777777" w:rsidR="000857B4" w:rsidRPr="007B2448" w:rsidRDefault="000857B4" w:rsidP="000857B4">
      <w:pPr>
        <w:pStyle w:val="BodyTextIndent2"/>
        <w:tabs>
          <w:tab w:val="clear" w:pos="0"/>
          <w:tab w:val="clear" w:pos="720"/>
          <w:tab w:val="left" w:pos="-720"/>
          <w:tab w:val="left" w:pos="2160"/>
        </w:tabs>
        <w:rPr>
          <w:rFonts w:ascii="Arial" w:hAnsi="Arial" w:cs="Arial"/>
          <w:szCs w:val="22"/>
        </w:rPr>
      </w:pPr>
      <w:r w:rsidRPr="007B2448">
        <w:rPr>
          <w:rFonts w:ascii="Arial" w:hAnsi="Arial" w:cs="Arial"/>
          <w:szCs w:val="22"/>
        </w:rPr>
        <w:tab/>
        <w:t>(ix)</w:t>
      </w:r>
      <w:r w:rsidRPr="007B2448">
        <w:rPr>
          <w:rFonts w:ascii="Arial" w:hAnsi="Arial" w:cs="Arial"/>
          <w:szCs w:val="22"/>
        </w:rPr>
        <w:tab/>
        <w:t>Referees should be paid $30.00 per mat plus $30.00 for the referee in charge.</w:t>
      </w:r>
    </w:p>
    <w:p w14:paraId="0E37CA3F" w14:textId="77777777" w:rsidR="000857B4" w:rsidRPr="007B2448" w:rsidRDefault="000857B4" w:rsidP="000857B4">
      <w:pPr>
        <w:pStyle w:val="BodyTextIndent2"/>
        <w:tabs>
          <w:tab w:val="clear" w:pos="0"/>
          <w:tab w:val="clear" w:pos="720"/>
          <w:tab w:val="left" w:pos="-720"/>
          <w:tab w:val="left" w:pos="2160"/>
        </w:tabs>
        <w:rPr>
          <w:rFonts w:ascii="Arial" w:hAnsi="Arial" w:cs="Arial"/>
          <w:szCs w:val="22"/>
        </w:rPr>
      </w:pPr>
    </w:p>
    <w:p w14:paraId="0D568409" w14:textId="77777777" w:rsidR="000857B4" w:rsidRPr="007B2448" w:rsidRDefault="000857B4" w:rsidP="000857B4">
      <w:pPr>
        <w:pStyle w:val="BodyTextIndent2"/>
        <w:tabs>
          <w:tab w:val="clear" w:pos="0"/>
          <w:tab w:val="clear" w:pos="720"/>
          <w:tab w:val="left" w:pos="-720"/>
          <w:tab w:val="left" w:pos="2160"/>
        </w:tabs>
        <w:ind w:left="0" w:firstLine="0"/>
        <w:rPr>
          <w:rFonts w:ascii="Arial" w:hAnsi="Arial" w:cs="Arial"/>
          <w:szCs w:val="22"/>
        </w:rPr>
      </w:pPr>
      <w:r w:rsidRPr="007B2448">
        <w:rPr>
          <w:rFonts w:ascii="Arial" w:hAnsi="Arial" w:cs="Arial"/>
          <w:szCs w:val="22"/>
        </w:rPr>
        <w:tab/>
        <w:t>(x)</w:t>
      </w:r>
      <w:r w:rsidRPr="007B2448">
        <w:rPr>
          <w:rFonts w:ascii="Arial" w:hAnsi="Arial" w:cs="Arial"/>
          <w:szCs w:val="22"/>
        </w:rPr>
        <w:tab/>
        <w:t>Officials are to be registered with the OAWOA.</w:t>
      </w:r>
    </w:p>
    <w:p w14:paraId="4B13F77E" w14:textId="77777777" w:rsidR="000857B4" w:rsidRPr="007B2448" w:rsidRDefault="000857B4" w:rsidP="000857B4">
      <w:pPr>
        <w:tabs>
          <w:tab w:val="left" w:pos="-720"/>
          <w:tab w:val="left" w:pos="1440"/>
          <w:tab w:val="left" w:pos="2160"/>
        </w:tabs>
        <w:suppressAutoHyphens/>
        <w:jc w:val="both"/>
        <w:rPr>
          <w:rFonts w:ascii="Arial" w:hAnsi="Arial" w:cs="Arial"/>
          <w:b/>
          <w:spacing w:val="-3"/>
          <w:sz w:val="22"/>
          <w:szCs w:val="22"/>
        </w:rPr>
      </w:pPr>
    </w:p>
    <w:p w14:paraId="580A7107"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b/>
          <w:spacing w:val="-3"/>
          <w:sz w:val="22"/>
          <w:szCs w:val="22"/>
        </w:rPr>
      </w:pPr>
      <w:r w:rsidRPr="007B2448">
        <w:rPr>
          <w:rFonts w:ascii="Arial" w:hAnsi="Arial" w:cs="Arial"/>
          <w:b/>
          <w:spacing w:val="-3"/>
          <w:sz w:val="22"/>
          <w:szCs w:val="22"/>
        </w:rPr>
        <w:t>6.</w:t>
      </w:r>
      <w:r w:rsidRPr="007B2448">
        <w:rPr>
          <w:rFonts w:ascii="Arial" w:hAnsi="Arial" w:cs="Arial"/>
          <w:b/>
          <w:spacing w:val="-3"/>
          <w:sz w:val="22"/>
          <w:szCs w:val="22"/>
        </w:rPr>
        <w:tab/>
      </w:r>
      <w:r w:rsidRPr="007B2448">
        <w:rPr>
          <w:rFonts w:ascii="Arial" w:hAnsi="Arial" w:cs="Arial"/>
          <w:b/>
          <w:spacing w:val="-3"/>
          <w:sz w:val="22"/>
          <w:szCs w:val="22"/>
          <w:u w:val="single"/>
        </w:rPr>
        <w:t>Date for Declaring School Involvement:</w:t>
      </w:r>
      <w:r w:rsidRPr="007B2448">
        <w:rPr>
          <w:rFonts w:ascii="Arial" w:hAnsi="Arial" w:cs="Arial"/>
          <w:b/>
          <w:spacing w:val="-3"/>
          <w:sz w:val="22"/>
          <w:szCs w:val="22"/>
        </w:rPr>
        <w:tab/>
      </w:r>
    </w:p>
    <w:p w14:paraId="239F1062" w14:textId="77777777" w:rsidR="000857B4" w:rsidRPr="007B2448" w:rsidRDefault="000857B4" w:rsidP="000857B4">
      <w:pPr>
        <w:ind w:left="864"/>
        <w:rPr>
          <w:rFonts w:ascii="Arial" w:hAnsi="Arial" w:cs="Arial"/>
          <w:sz w:val="22"/>
          <w:szCs w:val="22"/>
          <w:lang w:val="en-US" w:eastAsia="en-US"/>
        </w:rPr>
      </w:pPr>
      <w:r w:rsidRPr="007B2448">
        <w:rPr>
          <w:rFonts w:ascii="Arial" w:hAnsi="Arial" w:cs="Arial"/>
          <w:sz w:val="22"/>
          <w:szCs w:val="22"/>
        </w:rPr>
        <w:t>Intent to compete and classification level is to be declared prior to scheduling for that season, as determined by the calendar committee.</w:t>
      </w:r>
    </w:p>
    <w:p w14:paraId="2844363A"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b/>
          <w:spacing w:val="-3"/>
          <w:sz w:val="22"/>
          <w:szCs w:val="22"/>
        </w:rPr>
      </w:pPr>
    </w:p>
    <w:p w14:paraId="5BE11281"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r w:rsidRPr="007B2448">
        <w:rPr>
          <w:rFonts w:ascii="Arial" w:hAnsi="Arial" w:cs="Arial"/>
          <w:b/>
          <w:spacing w:val="-3"/>
          <w:sz w:val="22"/>
          <w:szCs w:val="22"/>
        </w:rPr>
        <w:t>7.</w:t>
      </w:r>
      <w:r w:rsidRPr="007B2448">
        <w:rPr>
          <w:rFonts w:ascii="Arial" w:hAnsi="Arial" w:cs="Arial"/>
          <w:b/>
          <w:spacing w:val="-3"/>
          <w:sz w:val="22"/>
          <w:szCs w:val="22"/>
        </w:rPr>
        <w:tab/>
      </w:r>
      <w:r w:rsidRPr="007B2448">
        <w:rPr>
          <w:rFonts w:ascii="Arial" w:hAnsi="Arial" w:cs="Arial"/>
          <w:b/>
          <w:spacing w:val="-3"/>
          <w:sz w:val="22"/>
          <w:szCs w:val="22"/>
          <w:u w:val="single"/>
        </w:rPr>
        <w:t>Convenorship Rotation:</w:t>
      </w:r>
    </w:p>
    <w:p w14:paraId="648FCAFC" w14:textId="77777777" w:rsidR="000857B4" w:rsidRPr="007B2448" w:rsidRDefault="000857B4" w:rsidP="000857B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Arial" w:hAnsi="Arial" w:cs="Arial"/>
          <w:spacing w:val="-3"/>
          <w:sz w:val="22"/>
          <w:szCs w:val="22"/>
        </w:rPr>
      </w:pPr>
    </w:p>
    <w:p w14:paraId="7B6B0381" w14:textId="77777777" w:rsidR="000857B4" w:rsidRPr="007B2448" w:rsidRDefault="000857B4" w:rsidP="000857B4">
      <w:pPr>
        <w:numPr>
          <w:ilvl w:val="0"/>
          <w:numId w:val="2"/>
        </w:numPr>
        <w:tabs>
          <w:tab w:val="left" w:pos="-720"/>
          <w:tab w:val="left" w:pos="0"/>
          <w:tab w:val="left" w:pos="720"/>
          <w:tab w:val="left" w:pos="2160"/>
          <w:tab w:val="left" w:pos="2880"/>
          <w:tab w:val="left" w:pos="3600"/>
          <w:tab w:val="left" w:pos="4320"/>
          <w:tab w:val="left" w:pos="5040"/>
          <w:tab w:val="left" w:pos="5760"/>
        </w:tabs>
        <w:suppressAutoHyphens/>
        <w:jc w:val="both"/>
        <w:rPr>
          <w:rFonts w:ascii="Arial" w:hAnsi="Arial" w:cs="Arial"/>
          <w:spacing w:val="-3"/>
          <w:sz w:val="22"/>
          <w:szCs w:val="22"/>
        </w:rPr>
      </w:pPr>
      <w:r w:rsidRPr="007B2448">
        <w:rPr>
          <w:rFonts w:ascii="Arial" w:hAnsi="Arial" w:cs="Arial"/>
          <w:spacing w:val="-3"/>
          <w:sz w:val="22"/>
          <w:szCs w:val="22"/>
        </w:rPr>
        <w:t xml:space="preserve">Convenors will be appointed for a 2-year term.  </w:t>
      </w:r>
    </w:p>
    <w:p w14:paraId="53726386" w14:textId="77777777" w:rsidR="000857B4" w:rsidRPr="007B2448" w:rsidRDefault="000857B4" w:rsidP="000857B4">
      <w:pPr>
        <w:tabs>
          <w:tab w:val="left" w:pos="-720"/>
        </w:tabs>
        <w:suppressAutoHyphens/>
        <w:jc w:val="both"/>
        <w:rPr>
          <w:rFonts w:ascii="Arial" w:hAnsi="Arial" w:cs="Arial"/>
          <w:spacing w:val="-3"/>
          <w:sz w:val="22"/>
          <w:szCs w:val="22"/>
        </w:rPr>
      </w:pPr>
    </w:p>
    <w:p w14:paraId="6660E8AA" w14:textId="77777777" w:rsidR="000857B4" w:rsidRPr="007B2448" w:rsidRDefault="000857B4" w:rsidP="000857B4">
      <w:pPr>
        <w:tabs>
          <w:tab w:val="left" w:pos="-720"/>
          <w:tab w:val="left" w:pos="0"/>
          <w:tab w:val="left" w:pos="2160"/>
        </w:tabs>
        <w:suppressAutoHyphens/>
        <w:ind w:left="720" w:hanging="720"/>
        <w:jc w:val="both"/>
        <w:rPr>
          <w:rFonts w:ascii="Arial" w:hAnsi="Arial" w:cs="Arial"/>
          <w:spacing w:val="-3"/>
          <w:sz w:val="22"/>
          <w:szCs w:val="22"/>
        </w:rPr>
      </w:pPr>
      <w:r w:rsidRPr="007B2448">
        <w:rPr>
          <w:rFonts w:ascii="Arial" w:hAnsi="Arial" w:cs="Arial"/>
          <w:b/>
          <w:spacing w:val="-3"/>
          <w:sz w:val="22"/>
          <w:szCs w:val="22"/>
        </w:rPr>
        <w:t>8.</w:t>
      </w:r>
      <w:r w:rsidRPr="007B2448">
        <w:rPr>
          <w:rFonts w:ascii="Arial" w:hAnsi="Arial" w:cs="Arial"/>
          <w:spacing w:val="-3"/>
          <w:sz w:val="22"/>
          <w:szCs w:val="22"/>
        </w:rPr>
        <w:tab/>
      </w:r>
      <w:r w:rsidRPr="007B2448">
        <w:rPr>
          <w:rFonts w:ascii="Arial" w:hAnsi="Arial" w:cs="Arial"/>
          <w:b/>
          <w:spacing w:val="-3"/>
          <w:sz w:val="22"/>
          <w:szCs w:val="22"/>
          <w:u w:val="single"/>
        </w:rPr>
        <w:t>Eligibility:</w:t>
      </w:r>
      <w:r w:rsidRPr="007B2448">
        <w:rPr>
          <w:rFonts w:ascii="Arial" w:hAnsi="Arial" w:cs="Arial"/>
          <w:spacing w:val="-3"/>
          <w:sz w:val="22"/>
          <w:szCs w:val="22"/>
        </w:rPr>
        <w:tab/>
        <w:t>as per the GBSSA Constitution (By-Law 2, Sections 1 to 13).</w:t>
      </w:r>
    </w:p>
    <w:p w14:paraId="2ECAAB8F" w14:textId="77777777" w:rsidR="000857B4" w:rsidRPr="007B2448" w:rsidRDefault="000857B4" w:rsidP="000857B4">
      <w:pPr>
        <w:tabs>
          <w:tab w:val="left" w:pos="-720"/>
        </w:tabs>
        <w:suppressAutoHyphens/>
        <w:jc w:val="both"/>
        <w:rPr>
          <w:rFonts w:ascii="Arial" w:hAnsi="Arial" w:cs="Arial"/>
          <w:spacing w:val="-3"/>
          <w:sz w:val="22"/>
          <w:szCs w:val="22"/>
        </w:rPr>
      </w:pPr>
    </w:p>
    <w:p w14:paraId="302452B5" w14:textId="77777777" w:rsidR="000857B4" w:rsidRPr="00411618" w:rsidRDefault="000857B4" w:rsidP="000857B4">
      <w:pPr>
        <w:numPr>
          <w:ilvl w:val="0"/>
          <w:numId w:val="4"/>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lastRenderedPageBreak/>
        <w:t xml:space="preserve">Schools must file completed,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the competitors, and the required signatures) with the SCAA chair and regional/district convenor no later than 24 hours prior to the competition.  Any competitor changes require 24-hour notice prior to that competitor's first competition in each sport.</w:t>
      </w:r>
    </w:p>
    <w:p w14:paraId="7C85C7B6" w14:textId="77777777" w:rsidR="000857B4" w:rsidRPr="007B2448" w:rsidRDefault="000857B4" w:rsidP="000857B4">
      <w:pPr>
        <w:numPr>
          <w:ilvl w:val="0"/>
          <w:numId w:val="4"/>
        </w:numPr>
        <w:tabs>
          <w:tab w:val="left" w:pos="-720"/>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competitors must comply with the GBSSA transfer policy and procedures.</w:t>
      </w:r>
    </w:p>
    <w:p w14:paraId="334B88C7" w14:textId="77777777" w:rsidR="000857B4" w:rsidRPr="00411618" w:rsidRDefault="000857B4" w:rsidP="000857B4">
      <w:pPr>
        <w:numPr>
          <w:ilvl w:val="0"/>
          <w:numId w:val="4"/>
        </w:numPr>
        <w:tabs>
          <w:tab w:val="left" w:pos="-720"/>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competitors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73CB1747" w14:textId="77777777" w:rsidR="000857B4" w:rsidRPr="007B2448" w:rsidRDefault="000857B4" w:rsidP="000857B4">
      <w:pPr>
        <w:numPr>
          <w:ilvl w:val="0"/>
          <w:numId w:val="4"/>
        </w:numPr>
        <w:tabs>
          <w:tab w:val="left" w:pos="-720"/>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competitors must comply with the regulations of the “Levels of Competition”.</w:t>
      </w:r>
    </w:p>
    <w:p w14:paraId="5148E897" w14:textId="77777777" w:rsidR="000857B4" w:rsidRPr="007B2448" w:rsidRDefault="000857B4" w:rsidP="000857B4">
      <w:pPr>
        <w:tabs>
          <w:tab w:val="left" w:pos="-720"/>
        </w:tabs>
        <w:suppressAutoHyphens/>
        <w:jc w:val="both"/>
        <w:rPr>
          <w:rFonts w:ascii="Arial" w:hAnsi="Arial" w:cs="Arial"/>
          <w:spacing w:val="-3"/>
          <w:sz w:val="22"/>
          <w:szCs w:val="22"/>
        </w:rPr>
      </w:pPr>
    </w:p>
    <w:p w14:paraId="750FD4F9" w14:textId="77777777" w:rsidR="000857B4" w:rsidRPr="007B2448" w:rsidRDefault="000857B4" w:rsidP="000857B4">
      <w:pPr>
        <w:tabs>
          <w:tab w:val="left" w:pos="-720"/>
          <w:tab w:val="left" w:pos="0"/>
        </w:tabs>
        <w:suppressAutoHyphens/>
        <w:ind w:left="720" w:hanging="720"/>
        <w:jc w:val="both"/>
        <w:rPr>
          <w:rFonts w:ascii="Arial" w:hAnsi="Arial" w:cs="Arial"/>
          <w:b/>
          <w:bCs/>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Expenses:</w:t>
      </w:r>
    </w:p>
    <w:p w14:paraId="7B6A58C7" w14:textId="77777777" w:rsidR="000857B4" w:rsidRPr="007B2448" w:rsidRDefault="000857B4" w:rsidP="000857B4">
      <w:pPr>
        <w:tabs>
          <w:tab w:val="left" w:pos="-720"/>
        </w:tabs>
        <w:suppressAutoHyphens/>
        <w:jc w:val="both"/>
        <w:rPr>
          <w:rFonts w:ascii="Arial" w:hAnsi="Arial" w:cs="Arial"/>
          <w:b/>
          <w:spacing w:val="-3"/>
          <w:sz w:val="22"/>
          <w:szCs w:val="22"/>
        </w:rPr>
      </w:pPr>
    </w:p>
    <w:p w14:paraId="39DCC21B" w14:textId="77777777" w:rsidR="000857B4" w:rsidRPr="007B2448" w:rsidRDefault="000857B4" w:rsidP="000857B4">
      <w:pPr>
        <w:pStyle w:val="BodyTextIndent2"/>
        <w:tabs>
          <w:tab w:val="clear" w:pos="0"/>
          <w:tab w:val="clear" w:pos="720"/>
          <w:tab w:val="clear" w:pos="1440"/>
        </w:tabs>
        <w:ind w:left="720" w:firstLine="0"/>
        <w:rPr>
          <w:rFonts w:ascii="Arial" w:hAnsi="Arial" w:cs="Arial"/>
        </w:rPr>
      </w:pPr>
      <w:r w:rsidRPr="007B2448">
        <w:rPr>
          <w:rFonts w:ascii="Arial" w:hAnsi="Arial" w:cs="Arial"/>
        </w:rPr>
        <w:t>Before the season starts the convenor will determine the cost of the season by calculating the following expenses: mat moves; fee for a trainer at all 4 meets, officials and awards costs.  This amount will then be divided evenly by the number of schools participating. This fee must be paid at the first Simcoe County League meet of the season.</w:t>
      </w:r>
    </w:p>
    <w:p w14:paraId="650F4A5E" w14:textId="77777777" w:rsidR="000857B4" w:rsidRPr="007B2448" w:rsidRDefault="000857B4" w:rsidP="000857B4">
      <w:pPr>
        <w:tabs>
          <w:tab w:val="left" w:pos="-720"/>
        </w:tabs>
        <w:suppressAutoHyphens/>
        <w:jc w:val="both"/>
        <w:rPr>
          <w:rFonts w:ascii="Arial" w:hAnsi="Arial" w:cs="Arial"/>
          <w:spacing w:val="-3"/>
          <w:sz w:val="22"/>
          <w:szCs w:val="22"/>
        </w:rPr>
      </w:pPr>
    </w:p>
    <w:p w14:paraId="16A4D9B5" w14:textId="77777777" w:rsidR="000857B4" w:rsidRPr="007B2448" w:rsidRDefault="000857B4" w:rsidP="000857B4">
      <w:pPr>
        <w:tabs>
          <w:tab w:val="left" w:pos="-720"/>
          <w:tab w:val="left" w:pos="0"/>
          <w:tab w:val="left" w:pos="1440"/>
        </w:tabs>
        <w:suppressAutoHyphens/>
        <w:ind w:left="720" w:hanging="720"/>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Rules:</w:t>
      </w:r>
      <w:r w:rsidRPr="007B2448">
        <w:rPr>
          <w:rFonts w:ascii="Arial" w:hAnsi="Arial" w:cs="Arial"/>
          <w:spacing w:val="-3"/>
          <w:sz w:val="22"/>
          <w:szCs w:val="22"/>
        </w:rPr>
        <w:tab/>
        <w:t xml:space="preserve">as per the GBSSA Constitution/Sport Regulations.  </w:t>
      </w:r>
      <w:r w:rsidRPr="007B2448">
        <w:rPr>
          <w:rFonts w:ascii="Arial" w:hAnsi="Arial" w:cs="Arial"/>
          <w:b/>
          <w:bCs/>
          <w:spacing w:val="-3"/>
          <w:sz w:val="22"/>
          <w:szCs w:val="22"/>
        </w:rPr>
        <w:t>No exceptions!</w:t>
      </w:r>
    </w:p>
    <w:p w14:paraId="4D40BB43" w14:textId="77777777" w:rsidR="000857B4" w:rsidRPr="007B2448" w:rsidRDefault="000857B4" w:rsidP="000857B4">
      <w:pPr>
        <w:tabs>
          <w:tab w:val="left" w:pos="-720"/>
        </w:tabs>
        <w:suppressAutoHyphens/>
        <w:jc w:val="both"/>
        <w:rPr>
          <w:rFonts w:ascii="Arial" w:hAnsi="Arial" w:cs="Arial"/>
          <w:b/>
          <w:spacing w:val="-3"/>
          <w:sz w:val="22"/>
          <w:szCs w:val="22"/>
        </w:rPr>
      </w:pPr>
    </w:p>
    <w:p w14:paraId="475CD042" w14:textId="77777777" w:rsidR="000857B4" w:rsidRPr="007B2448" w:rsidRDefault="000857B4" w:rsidP="000857B4">
      <w:pPr>
        <w:tabs>
          <w:tab w:val="left" w:pos="-720"/>
          <w:tab w:val="left" w:pos="720"/>
          <w:tab w:val="left" w:pos="3600"/>
        </w:tabs>
        <w:suppressAutoHyphens/>
        <w:jc w:val="both"/>
        <w:rPr>
          <w:rFonts w:ascii="Arial" w:hAnsi="Arial" w:cs="Arial"/>
          <w:b/>
          <w:bCs/>
          <w:sz w:val="22"/>
          <w:szCs w:val="22"/>
          <w:u w:val="single"/>
        </w:rPr>
      </w:pPr>
      <w:r w:rsidRPr="007B2448">
        <w:rPr>
          <w:rFonts w:ascii="Arial" w:hAnsi="Arial" w:cs="Arial"/>
          <w:b/>
          <w:bCs/>
          <w:spacing w:val="-3"/>
          <w:sz w:val="22"/>
          <w:szCs w:val="22"/>
        </w:rPr>
        <w:t>11.</w:t>
      </w:r>
      <w:r w:rsidRPr="007B2448">
        <w:rPr>
          <w:rFonts w:ascii="Arial" w:hAnsi="Arial" w:cs="Arial"/>
          <w:b/>
          <w:spacing w:val="-3"/>
          <w:sz w:val="22"/>
          <w:szCs w:val="22"/>
        </w:rPr>
        <w:tab/>
      </w:r>
      <w:r w:rsidRPr="007B2448">
        <w:rPr>
          <w:rFonts w:ascii="Arial" w:hAnsi="Arial" w:cs="Arial"/>
          <w:b/>
          <w:bCs/>
          <w:spacing w:val="-3"/>
          <w:sz w:val="22"/>
          <w:szCs w:val="22"/>
          <w:u w:val="single"/>
        </w:rPr>
        <w:t>Uniforms and Equipment:</w:t>
      </w:r>
    </w:p>
    <w:p w14:paraId="4EAE426D" w14:textId="77777777" w:rsidR="000857B4" w:rsidRPr="007B2448" w:rsidRDefault="000857B4" w:rsidP="000857B4">
      <w:pPr>
        <w:tabs>
          <w:tab w:val="left" w:pos="-720"/>
          <w:tab w:val="left" w:pos="720"/>
          <w:tab w:val="left" w:pos="3600"/>
        </w:tabs>
        <w:suppressAutoHyphens/>
        <w:jc w:val="both"/>
        <w:rPr>
          <w:rFonts w:ascii="Arial" w:hAnsi="Arial" w:cs="Arial"/>
          <w:spacing w:val="-3"/>
          <w:sz w:val="22"/>
          <w:szCs w:val="22"/>
        </w:rPr>
      </w:pPr>
      <w:r w:rsidRPr="007B2448">
        <w:rPr>
          <w:rFonts w:ascii="Arial" w:hAnsi="Arial" w:cs="Arial"/>
          <w:spacing w:val="-3"/>
          <w:sz w:val="22"/>
          <w:szCs w:val="22"/>
        </w:rPr>
        <w:tab/>
      </w:r>
    </w:p>
    <w:p w14:paraId="0E373042" w14:textId="77777777" w:rsidR="000857B4" w:rsidRPr="007B2448" w:rsidRDefault="000857B4" w:rsidP="000857B4">
      <w:pPr>
        <w:ind w:left="864" w:firstLine="6"/>
        <w:rPr>
          <w:rFonts w:ascii="Arial" w:hAnsi="Arial" w:cs="Arial"/>
          <w:sz w:val="22"/>
          <w:szCs w:val="22"/>
        </w:rPr>
      </w:pPr>
      <w:r w:rsidRPr="007B2448">
        <w:rPr>
          <w:rFonts w:ascii="Arial" w:hAnsi="Arial" w:cs="Arial"/>
          <w:spacing w:val="-3"/>
          <w:sz w:val="22"/>
          <w:szCs w:val="22"/>
        </w:rPr>
        <w:t>(</w:t>
      </w:r>
      <w:r w:rsidRPr="007B2448">
        <w:rPr>
          <w:rFonts w:ascii="Arial" w:hAnsi="Arial" w:cs="Arial"/>
          <w:sz w:val="22"/>
          <w:szCs w:val="22"/>
        </w:rPr>
        <w:t xml:space="preserve">a)  A wrestling singlet must be worn appropriately by all competitors on and off the mat. A singlet shall not be removed partially nor shall the straps be lowered or removed unless in the privacy of a changeroom. At no point and time shall an athlete walk around bare back or in sports undergarments.  </w:t>
      </w:r>
    </w:p>
    <w:p w14:paraId="76431396" w14:textId="77777777" w:rsidR="000857B4" w:rsidRPr="007B2448" w:rsidRDefault="000857B4" w:rsidP="000857B4">
      <w:pPr>
        <w:ind w:left="864" w:firstLine="6"/>
        <w:rPr>
          <w:rFonts w:ascii="Arial" w:hAnsi="Arial" w:cs="Arial"/>
          <w:sz w:val="22"/>
          <w:szCs w:val="22"/>
          <w:lang w:val="en-US" w:eastAsia="en-US"/>
        </w:rPr>
      </w:pPr>
    </w:p>
    <w:p w14:paraId="065369DE" w14:textId="77777777" w:rsidR="000857B4" w:rsidRPr="00D005BF" w:rsidRDefault="000857B4" w:rsidP="000857B4">
      <w:pPr>
        <w:ind w:left="864"/>
        <w:rPr>
          <w:rFonts w:ascii="Arial" w:hAnsi="Arial" w:cs="Arial"/>
          <w:sz w:val="22"/>
          <w:szCs w:val="22"/>
        </w:rPr>
      </w:pPr>
      <w:r w:rsidRPr="007B2448">
        <w:rPr>
          <w:rFonts w:ascii="Arial" w:hAnsi="Arial" w:cs="Arial"/>
          <w:sz w:val="22"/>
          <w:szCs w:val="22"/>
        </w:rPr>
        <w:t xml:space="preserve">b) Except for league finals (GBSSA) and provincials (OFSAA) where a wrestler must wear a school wrestling singlet and wrestling shoes, an athlete may wear clean indoor running shoes with taped laces and a sleeved school t-shirt and knee length school gym shorts for league meets.  </w:t>
      </w:r>
    </w:p>
    <w:p w14:paraId="49110D3D" w14:textId="77777777" w:rsidR="000857B4" w:rsidRPr="007B2448" w:rsidRDefault="000857B4" w:rsidP="000857B4">
      <w:pPr>
        <w:tabs>
          <w:tab w:val="left" w:pos="-720"/>
        </w:tabs>
        <w:suppressAutoHyphens/>
        <w:jc w:val="both"/>
        <w:rPr>
          <w:rFonts w:ascii="Arial" w:hAnsi="Arial" w:cs="Arial"/>
          <w:spacing w:val="-3"/>
          <w:sz w:val="22"/>
          <w:szCs w:val="22"/>
        </w:rPr>
      </w:pPr>
    </w:p>
    <w:p w14:paraId="2E35C1B7" w14:textId="77777777" w:rsidR="000857B4" w:rsidRPr="007B2448" w:rsidRDefault="000857B4" w:rsidP="000857B4">
      <w:pPr>
        <w:tabs>
          <w:tab w:val="left" w:pos="-720"/>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bCs/>
          <w:spacing w:val="-3"/>
          <w:sz w:val="22"/>
          <w:szCs w:val="22"/>
          <w:u w:val="single"/>
        </w:rPr>
        <w:t>Awards:</w:t>
      </w:r>
      <w:r w:rsidRPr="007B2448">
        <w:rPr>
          <w:rFonts w:ascii="Arial" w:hAnsi="Arial" w:cs="Arial"/>
          <w:spacing w:val="-3"/>
          <w:sz w:val="22"/>
          <w:szCs w:val="22"/>
        </w:rPr>
        <w:tab/>
        <w:t>League team trophy</w:t>
      </w:r>
    </w:p>
    <w:p w14:paraId="5F555A2D" w14:textId="4A31E63E" w:rsidR="000857B4" w:rsidRPr="007B2448" w:rsidRDefault="000857B4" w:rsidP="00CE1F0B">
      <w:pPr>
        <w:tabs>
          <w:tab w:val="left" w:pos="-720"/>
          <w:tab w:val="left" w:pos="0"/>
          <w:tab w:val="left" w:pos="2160"/>
        </w:tabs>
        <w:suppressAutoHyphens/>
        <w:ind w:left="2160" w:hanging="720"/>
        <w:jc w:val="both"/>
        <w:rPr>
          <w:rFonts w:ascii="Arial" w:hAnsi="Arial" w:cs="Arial"/>
          <w:sz w:val="22"/>
          <w:szCs w:val="22"/>
        </w:rPr>
      </w:pPr>
      <w:r w:rsidRPr="007B2448">
        <w:rPr>
          <w:rFonts w:ascii="Arial" w:hAnsi="Arial" w:cs="Arial"/>
          <w:spacing w:val="-3"/>
          <w:sz w:val="22"/>
          <w:szCs w:val="22"/>
        </w:rPr>
        <w:tab/>
        <w:t>Ribbons will be awarded to weight group winners at league competitions:</w:t>
      </w:r>
    </w:p>
    <w:p w14:paraId="6871623D" w14:textId="77777777" w:rsidR="000857B4" w:rsidRPr="007B2448" w:rsidRDefault="000857B4" w:rsidP="000857B4">
      <w:pPr>
        <w:tabs>
          <w:tab w:val="left" w:pos="-720"/>
          <w:tab w:val="left" w:pos="0"/>
          <w:tab w:val="left" w:pos="216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place, 2</w:t>
      </w:r>
      <w:r w:rsidRPr="007B2448">
        <w:rPr>
          <w:rFonts w:ascii="Arial" w:hAnsi="Arial" w:cs="Arial"/>
          <w:spacing w:val="-3"/>
          <w:sz w:val="22"/>
          <w:szCs w:val="22"/>
          <w:vertAlign w:val="superscript"/>
        </w:rPr>
        <w:t>nd</w:t>
      </w:r>
      <w:r w:rsidRPr="007B2448">
        <w:rPr>
          <w:rFonts w:ascii="Arial" w:hAnsi="Arial" w:cs="Arial"/>
          <w:spacing w:val="-3"/>
          <w:sz w:val="22"/>
          <w:szCs w:val="22"/>
        </w:rPr>
        <w:t xml:space="preserve"> place, and 3</w:t>
      </w:r>
      <w:r w:rsidRPr="007B2448">
        <w:rPr>
          <w:rFonts w:ascii="Arial" w:hAnsi="Arial" w:cs="Arial"/>
          <w:spacing w:val="-3"/>
          <w:sz w:val="22"/>
          <w:szCs w:val="22"/>
          <w:vertAlign w:val="superscript"/>
        </w:rPr>
        <w:t>rd</w:t>
      </w:r>
      <w:r w:rsidRPr="007B2448">
        <w:rPr>
          <w:rFonts w:ascii="Arial" w:hAnsi="Arial" w:cs="Arial"/>
          <w:spacing w:val="-3"/>
          <w:sz w:val="22"/>
          <w:szCs w:val="22"/>
        </w:rPr>
        <w:t xml:space="preserve"> place.</w:t>
      </w:r>
    </w:p>
    <w:p w14:paraId="60D29B98" w14:textId="77777777" w:rsidR="000857B4" w:rsidRPr="007B2448" w:rsidRDefault="000857B4" w:rsidP="000857B4">
      <w:pPr>
        <w:tabs>
          <w:tab w:val="left" w:pos="-720"/>
          <w:tab w:val="left" w:pos="0"/>
          <w:tab w:val="left" w:pos="2160"/>
        </w:tabs>
        <w:suppressAutoHyphens/>
        <w:ind w:left="720" w:hanging="720"/>
        <w:jc w:val="both"/>
        <w:rPr>
          <w:rFonts w:ascii="Arial" w:hAnsi="Arial" w:cs="Arial"/>
          <w:spacing w:val="-3"/>
          <w:sz w:val="22"/>
          <w:szCs w:val="22"/>
        </w:rPr>
      </w:pPr>
    </w:p>
    <w:p w14:paraId="0AA80378" w14:textId="77777777" w:rsidR="000857B4" w:rsidRPr="007B2448" w:rsidRDefault="000857B4" w:rsidP="000857B4">
      <w:pPr>
        <w:tabs>
          <w:tab w:val="left" w:pos="-720"/>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13.</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6A99BFA0" w14:textId="77777777" w:rsidR="000857B4" w:rsidRPr="007B2448" w:rsidRDefault="000857B4" w:rsidP="000857B4">
      <w:pPr>
        <w:tabs>
          <w:tab w:val="left" w:pos="-720"/>
        </w:tabs>
        <w:suppressAutoHyphens/>
        <w:jc w:val="both"/>
        <w:rPr>
          <w:rFonts w:ascii="Arial" w:hAnsi="Arial" w:cs="Arial"/>
          <w:spacing w:val="-3"/>
          <w:sz w:val="22"/>
          <w:szCs w:val="22"/>
        </w:rPr>
      </w:pPr>
    </w:p>
    <w:p w14:paraId="27593D56" w14:textId="77777777" w:rsidR="000857B4" w:rsidRPr="007B2448" w:rsidRDefault="000857B4" w:rsidP="000857B4">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A protest, which cannot be settled by the meet director(s), will be settled by the following procedure:</w:t>
      </w:r>
    </w:p>
    <w:p w14:paraId="2592C869" w14:textId="77777777" w:rsidR="000857B4" w:rsidRPr="007B2448" w:rsidRDefault="000857B4" w:rsidP="000857B4">
      <w:pPr>
        <w:tabs>
          <w:tab w:val="left" w:pos="-720"/>
        </w:tabs>
        <w:suppressAutoHyphens/>
        <w:jc w:val="both"/>
        <w:rPr>
          <w:rFonts w:ascii="Arial" w:hAnsi="Arial" w:cs="Arial"/>
          <w:spacing w:val="-3"/>
          <w:sz w:val="22"/>
          <w:szCs w:val="22"/>
        </w:rPr>
      </w:pPr>
    </w:p>
    <w:p w14:paraId="0B1F3884" w14:textId="77777777" w:rsidR="000857B4" w:rsidRPr="007B2448" w:rsidRDefault="000857B4" w:rsidP="000857B4">
      <w:pPr>
        <w:numPr>
          <w:ilvl w:val="0"/>
          <w:numId w:val="1"/>
        </w:numPr>
        <w:jc w:val="both"/>
        <w:rPr>
          <w:rFonts w:ascii="Arial" w:hAnsi="Arial" w:cs="Arial"/>
          <w:sz w:val="22"/>
          <w:szCs w:val="22"/>
        </w:rPr>
      </w:pPr>
      <w:r w:rsidRPr="007B2448">
        <w:rPr>
          <w:rFonts w:ascii="Arial" w:hAnsi="Arial" w:cs="Arial"/>
          <w:spacing w:val="-3"/>
          <w:sz w:val="22"/>
          <w:szCs w:val="22"/>
        </w:rPr>
        <w:t xml:space="preserve">Protests may be lodged on items not under the jurisdiction of the officials or the GBSSA Board of Reference. </w:t>
      </w:r>
    </w:p>
    <w:p w14:paraId="47C7E7A9" w14:textId="77777777" w:rsidR="000857B4" w:rsidRPr="007B2448" w:rsidRDefault="000857B4" w:rsidP="000857B4">
      <w:pPr>
        <w:ind w:left="720"/>
        <w:jc w:val="both"/>
        <w:rPr>
          <w:rFonts w:ascii="Arial" w:hAnsi="Arial" w:cs="Arial"/>
          <w:spacing w:val="-3"/>
          <w:sz w:val="22"/>
          <w:szCs w:val="22"/>
        </w:rPr>
      </w:pPr>
    </w:p>
    <w:p w14:paraId="5B0F11B7" w14:textId="77777777" w:rsidR="000857B4" w:rsidRPr="007B2448" w:rsidRDefault="000857B4" w:rsidP="000857B4">
      <w:pPr>
        <w:numPr>
          <w:ilvl w:val="0"/>
          <w:numId w:val="1"/>
        </w:numPr>
        <w:tabs>
          <w:tab w:val="left" w:pos="1440"/>
        </w:tabs>
        <w:jc w:val="both"/>
        <w:rPr>
          <w:rFonts w:ascii="Arial" w:hAnsi="Arial" w:cs="Arial"/>
          <w:sz w:val="22"/>
          <w:szCs w:val="22"/>
        </w:rPr>
      </w:pPr>
      <w:bookmarkStart w:id="1" w:name="_Hlk39138753"/>
      <w:r w:rsidRPr="007B2448">
        <w:rPr>
          <w:rFonts w:ascii="Arial" w:hAnsi="Arial" w:cs="Arial"/>
          <w:spacing w:val="-3"/>
          <w:sz w:val="22"/>
          <w:szCs w:val="22"/>
        </w:rPr>
        <w:t xml:space="preserve">All protests must be made within 24 hours of the incident, by email, to the league convenor and followed by a written report within three (3) school days to the league convenor.  </w:t>
      </w:r>
    </w:p>
    <w:bookmarkEnd w:id="1"/>
    <w:p w14:paraId="6C2772B8" w14:textId="77777777" w:rsidR="000857B4" w:rsidRPr="007B2448" w:rsidRDefault="000857B4" w:rsidP="000857B4">
      <w:pPr>
        <w:jc w:val="both"/>
        <w:rPr>
          <w:rFonts w:ascii="Arial" w:hAnsi="Arial" w:cs="Arial"/>
          <w:sz w:val="22"/>
          <w:szCs w:val="22"/>
        </w:rPr>
      </w:pPr>
    </w:p>
    <w:p w14:paraId="4068E37F" w14:textId="77777777" w:rsidR="000857B4" w:rsidRPr="007B2448" w:rsidRDefault="000857B4" w:rsidP="000857B4">
      <w:pPr>
        <w:numPr>
          <w:ilvl w:val="0"/>
          <w:numId w:val="1"/>
        </w:numPr>
        <w:tabs>
          <w:tab w:val="left" w:pos="1440"/>
        </w:tabs>
        <w:jc w:val="both"/>
        <w:rPr>
          <w:rFonts w:ascii="Arial" w:hAnsi="Arial" w:cs="Arial"/>
          <w:sz w:val="22"/>
          <w:szCs w:val="22"/>
        </w:rPr>
      </w:pPr>
      <w:r w:rsidRPr="007B2448">
        <w:rPr>
          <w:rFonts w:ascii="Arial" w:hAnsi="Arial" w:cs="Arial"/>
          <w:spacing w:val="-3"/>
          <w:sz w:val="22"/>
          <w:szCs w:val="22"/>
        </w:rPr>
        <w:t xml:space="preserve">The SCAA Jury of Appeal will deal with protests.  </w:t>
      </w:r>
    </w:p>
    <w:p w14:paraId="52CCB0F9" w14:textId="77777777" w:rsidR="00635825" w:rsidRDefault="00635825"/>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450"/>
    <w:multiLevelType w:val="singleLevel"/>
    <w:tmpl w:val="41EA168C"/>
    <w:lvl w:ilvl="0">
      <w:start w:val="1"/>
      <w:numFmt w:val="lowerLetter"/>
      <w:lvlText w:val="(%1)"/>
      <w:lvlJc w:val="left"/>
      <w:pPr>
        <w:tabs>
          <w:tab w:val="num" w:pos="1440"/>
        </w:tabs>
        <w:ind w:left="1440" w:hanging="720"/>
      </w:pPr>
      <w:rPr>
        <w:rFonts w:hint="default"/>
      </w:rPr>
    </w:lvl>
  </w:abstractNum>
  <w:abstractNum w:abstractNumId="1" w15:restartNumberingAfterBreak="0">
    <w:nsid w:val="18B10571"/>
    <w:multiLevelType w:val="singleLevel"/>
    <w:tmpl w:val="FF2AAD7A"/>
    <w:lvl w:ilvl="0">
      <w:start w:val="1"/>
      <w:numFmt w:val="lowerLetter"/>
      <w:lvlText w:val="(%1)"/>
      <w:lvlJc w:val="left"/>
      <w:pPr>
        <w:tabs>
          <w:tab w:val="num" w:pos="1440"/>
        </w:tabs>
        <w:ind w:left="1440" w:hanging="720"/>
      </w:pPr>
      <w:rPr>
        <w:rFonts w:hint="default"/>
      </w:rPr>
    </w:lvl>
  </w:abstractNum>
  <w:abstractNum w:abstractNumId="2"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440C31C3"/>
    <w:multiLevelType w:val="singleLevel"/>
    <w:tmpl w:val="697882CA"/>
    <w:lvl w:ilvl="0">
      <w:start w:val="11"/>
      <w:numFmt w:val="upperLetter"/>
      <w:lvlText w:val="%1."/>
      <w:lvlJc w:val="left"/>
      <w:pPr>
        <w:tabs>
          <w:tab w:val="num" w:pos="2880"/>
        </w:tabs>
        <w:ind w:left="2880" w:hanging="720"/>
      </w:pPr>
      <w:rPr>
        <w:rFonts w:hint="default"/>
      </w:rPr>
    </w:lvl>
  </w:abstractNum>
  <w:abstractNum w:abstractNumId="4" w15:restartNumberingAfterBreak="0">
    <w:nsid w:val="541C6F61"/>
    <w:multiLevelType w:val="hybridMultilevel"/>
    <w:tmpl w:val="727C6BBE"/>
    <w:lvl w:ilvl="0" w:tplc="8A70567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CC19BD"/>
    <w:multiLevelType w:val="singleLevel"/>
    <w:tmpl w:val="3C620048"/>
    <w:lvl w:ilvl="0">
      <w:start w:val="1"/>
      <w:numFmt w:val="lowerLetter"/>
      <w:lvlText w:val="(%1)"/>
      <w:lvlJc w:val="left"/>
      <w:pPr>
        <w:tabs>
          <w:tab w:val="num" w:pos="1440"/>
        </w:tabs>
        <w:ind w:left="1440" w:hanging="720"/>
      </w:pPr>
      <w:rPr>
        <w:rFonts w:hint="default"/>
      </w:rPr>
    </w:lvl>
  </w:abstractNum>
  <w:num w:numId="1" w16cid:durableId="269241843">
    <w:abstractNumId w:val="5"/>
  </w:num>
  <w:num w:numId="2" w16cid:durableId="1322271407">
    <w:abstractNumId w:val="1"/>
  </w:num>
  <w:num w:numId="3" w16cid:durableId="1671524100">
    <w:abstractNumId w:val="3"/>
  </w:num>
  <w:num w:numId="4" w16cid:durableId="859856652">
    <w:abstractNumId w:val="0"/>
  </w:num>
  <w:num w:numId="5" w16cid:durableId="2098011307">
    <w:abstractNumId w:val="4"/>
  </w:num>
  <w:num w:numId="6" w16cid:durableId="1489976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B4"/>
    <w:rsid w:val="000857B4"/>
    <w:rsid w:val="00635825"/>
    <w:rsid w:val="00CE1F0B"/>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F69BF5"/>
  <w15:chartTrackingRefBased/>
  <w15:docId w15:val="{363FEB51-661D-461F-AE4E-6D356319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B4"/>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0857B4"/>
    <w:pPr>
      <w:keepNext/>
      <w:widowControl w:val="0"/>
      <w:numPr>
        <w:numId w:val="6"/>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0857B4"/>
    <w:pPr>
      <w:keepNext/>
      <w:numPr>
        <w:ilvl w:val="1"/>
        <w:numId w:val="6"/>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0857B4"/>
    <w:pPr>
      <w:keepNext/>
      <w:numPr>
        <w:ilvl w:val="2"/>
        <w:numId w:val="6"/>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0857B4"/>
    <w:pPr>
      <w:keepNext/>
      <w:numPr>
        <w:ilvl w:val="3"/>
        <w:numId w:val="6"/>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0857B4"/>
    <w:pPr>
      <w:keepNext/>
      <w:numPr>
        <w:ilvl w:val="4"/>
        <w:numId w:val="6"/>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0857B4"/>
    <w:pPr>
      <w:keepNext/>
      <w:numPr>
        <w:ilvl w:val="5"/>
        <w:numId w:val="6"/>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0857B4"/>
    <w:pPr>
      <w:keepNext/>
      <w:numPr>
        <w:ilvl w:val="6"/>
        <w:numId w:val="6"/>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0857B4"/>
    <w:pPr>
      <w:keepNext/>
      <w:numPr>
        <w:ilvl w:val="7"/>
        <w:numId w:val="6"/>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0857B4"/>
    <w:pPr>
      <w:keepNext/>
      <w:numPr>
        <w:ilvl w:val="8"/>
        <w:numId w:val="6"/>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7B4"/>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0857B4"/>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0857B4"/>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0857B4"/>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0857B4"/>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0857B4"/>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0857B4"/>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0857B4"/>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0857B4"/>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0857B4"/>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0857B4"/>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0857B4"/>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0857B4"/>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2</cp:revision>
  <dcterms:created xsi:type="dcterms:W3CDTF">2023-11-23T19:50:00Z</dcterms:created>
  <dcterms:modified xsi:type="dcterms:W3CDTF">2023-11-28T15:57:00Z</dcterms:modified>
</cp:coreProperties>
</file>