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F6D8" w14:textId="77777777" w:rsidR="007D1370" w:rsidRPr="007B2448" w:rsidRDefault="007D1370" w:rsidP="007D1370">
      <w:pPr>
        <w:tabs>
          <w:tab w:val="left" w:pos="0"/>
        </w:tabs>
        <w:suppressAutoHyphens/>
        <w:ind w:left="720" w:hanging="720"/>
        <w:jc w:val="center"/>
        <w:rPr>
          <w:rFonts w:ascii="Arial" w:hAnsi="Arial" w:cs="Arial"/>
          <w:b/>
          <w:bCs/>
          <w:sz w:val="28"/>
          <w:szCs w:val="28"/>
          <w:u w:val="single"/>
        </w:rPr>
      </w:pPr>
      <w:r w:rsidRPr="007B2448">
        <w:rPr>
          <w:rFonts w:ascii="Arial" w:hAnsi="Arial" w:cs="Arial"/>
          <w:b/>
          <w:bCs/>
          <w:spacing w:val="-3"/>
          <w:sz w:val="28"/>
          <w:szCs w:val="28"/>
          <w:u w:val="single"/>
        </w:rPr>
        <w:t xml:space="preserve">SIMCOE </w:t>
      </w:r>
      <w:smartTag w:uri="urn:schemas-microsoft-com:office:smarttags" w:element="place">
        <w:smartTag w:uri="urn:schemas-microsoft-com:office:smarttags" w:element="PlaceType">
          <w:r w:rsidRPr="007B2448">
            <w:rPr>
              <w:rFonts w:ascii="Arial" w:hAnsi="Arial" w:cs="Arial"/>
              <w:b/>
              <w:bCs/>
              <w:spacing w:val="-3"/>
              <w:sz w:val="28"/>
              <w:szCs w:val="28"/>
              <w:u w:val="single"/>
            </w:rPr>
            <w:t>COUNTY</w:t>
          </w:r>
        </w:smartTag>
        <w:r w:rsidRPr="007B2448">
          <w:rPr>
            <w:rFonts w:ascii="Arial" w:hAnsi="Arial" w:cs="Arial"/>
            <w:b/>
            <w:bCs/>
            <w:spacing w:val="-3"/>
            <w:sz w:val="28"/>
            <w:szCs w:val="28"/>
            <w:u w:val="single"/>
          </w:rPr>
          <w:t xml:space="preserve"> </w:t>
        </w:r>
        <w:smartTag w:uri="urn:schemas-microsoft-com:office:smarttags" w:element="PlaceName">
          <w:r w:rsidRPr="007B2448">
            <w:rPr>
              <w:rFonts w:ascii="Arial" w:hAnsi="Arial" w:cs="Arial"/>
              <w:b/>
              <w:bCs/>
              <w:spacing w:val="-3"/>
              <w:sz w:val="28"/>
              <w:szCs w:val="28"/>
              <w:u w:val="single"/>
            </w:rPr>
            <w:t>SPORTS</w:t>
          </w:r>
        </w:smartTag>
      </w:smartTag>
      <w:r w:rsidRPr="007B2448">
        <w:rPr>
          <w:rFonts w:ascii="Arial" w:hAnsi="Arial" w:cs="Arial"/>
          <w:b/>
          <w:bCs/>
          <w:spacing w:val="-3"/>
          <w:sz w:val="28"/>
          <w:szCs w:val="28"/>
          <w:u w:val="single"/>
        </w:rPr>
        <w:t>’ PLAYING REGULATIONS</w:t>
      </w:r>
    </w:p>
    <w:p w14:paraId="3004A9F1" w14:textId="77777777" w:rsidR="007D1370" w:rsidRPr="007B2448" w:rsidRDefault="007D1370" w:rsidP="007D1370">
      <w:pPr>
        <w:tabs>
          <w:tab w:val="center" w:pos="4680"/>
        </w:tabs>
        <w:suppressAutoHyphens/>
        <w:jc w:val="both"/>
        <w:rPr>
          <w:rFonts w:ascii="Arial" w:hAnsi="Arial" w:cs="Arial"/>
          <w:b/>
          <w:bCs/>
          <w:sz w:val="28"/>
          <w:szCs w:val="28"/>
          <w:u w:val="single"/>
        </w:rPr>
      </w:pPr>
      <w:r w:rsidRPr="007B2448">
        <w:rPr>
          <w:rFonts w:ascii="Arial" w:hAnsi="Arial" w:cs="Arial"/>
          <w:b/>
          <w:spacing w:val="-3"/>
          <w:sz w:val="26"/>
          <w:szCs w:val="22"/>
        </w:rPr>
        <w:tab/>
      </w:r>
      <w:r w:rsidRPr="007B2448">
        <w:rPr>
          <w:rFonts w:ascii="Arial" w:hAnsi="Arial" w:cs="Arial"/>
          <w:b/>
          <w:bCs/>
          <w:spacing w:val="-3"/>
          <w:sz w:val="28"/>
          <w:szCs w:val="28"/>
          <w:u w:val="single"/>
        </w:rPr>
        <w:t xml:space="preserve"> SOCCER</w:t>
      </w:r>
    </w:p>
    <w:p w14:paraId="3DF84490" w14:textId="77777777" w:rsidR="007D1370" w:rsidRPr="007B2448" w:rsidRDefault="007D1370" w:rsidP="007D1370">
      <w:pPr>
        <w:tabs>
          <w:tab w:val="left" w:pos="0"/>
        </w:tabs>
        <w:suppressAutoHyphens/>
        <w:jc w:val="both"/>
        <w:rPr>
          <w:rFonts w:ascii="Arial" w:hAnsi="Arial" w:cs="Arial"/>
          <w:b/>
          <w:spacing w:val="-3"/>
          <w:sz w:val="22"/>
          <w:szCs w:val="22"/>
        </w:rPr>
      </w:pPr>
    </w:p>
    <w:p w14:paraId="786B231F" w14:textId="77777777" w:rsidR="007D1370" w:rsidRPr="007B2448" w:rsidRDefault="007D1370" w:rsidP="007D1370">
      <w:pPr>
        <w:tabs>
          <w:tab w:val="left" w:pos="0"/>
          <w:tab w:val="left" w:pos="5040"/>
        </w:tabs>
        <w:suppressAutoHyphens/>
        <w:ind w:left="720" w:hanging="720"/>
        <w:jc w:val="both"/>
        <w:rPr>
          <w:rFonts w:ascii="Arial" w:hAnsi="Arial" w:cs="Arial"/>
          <w:sz w:val="22"/>
          <w:szCs w:val="22"/>
        </w:rPr>
      </w:pPr>
      <w:r w:rsidRPr="007B2448">
        <w:rPr>
          <w:rFonts w:ascii="Arial" w:hAnsi="Arial" w:cs="Arial"/>
          <w:b/>
          <w:bCs/>
          <w:spacing w:val="-3"/>
          <w:sz w:val="22"/>
          <w:szCs w:val="22"/>
        </w:rPr>
        <w:t>1.</w:t>
      </w:r>
      <w:r w:rsidRPr="007B2448">
        <w:rPr>
          <w:rFonts w:ascii="Arial" w:hAnsi="Arial" w:cs="Arial"/>
          <w:b/>
          <w:spacing w:val="-3"/>
          <w:sz w:val="22"/>
          <w:szCs w:val="22"/>
        </w:rPr>
        <w:tab/>
      </w:r>
      <w:r w:rsidRPr="007B2448">
        <w:rPr>
          <w:rFonts w:ascii="Arial" w:hAnsi="Arial" w:cs="Arial"/>
          <w:b/>
          <w:bCs/>
          <w:spacing w:val="-3"/>
          <w:sz w:val="22"/>
          <w:szCs w:val="22"/>
          <w:u w:val="single"/>
        </w:rPr>
        <w:t xml:space="preserve">Simcoe County Guideline Category: </w:t>
      </w:r>
      <w:r w:rsidRPr="007B2448">
        <w:rPr>
          <w:rFonts w:ascii="Arial" w:hAnsi="Arial" w:cs="Arial"/>
          <w:b/>
          <w:bCs/>
          <w:spacing w:val="-3"/>
          <w:sz w:val="22"/>
          <w:szCs w:val="22"/>
        </w:rPr>
        <w:tab/>
      </w:r>
      <w:r w:rsidRPr="007B2448">
        <w:rPr>
          <w:rFonts w:ascii="Arial" w:hAnsi="Arial" w:cs="Arial"/>
          <w:spacing w:val="-3"/>
          <w:sz w:val="22"/>
          <w:szCs w:val="22"/>
        </w:rPr>
        <w:t>League Play</w:t>
      </w:r>
    </w:p>
    <w:p w14:paraId="412F6229" w14:textId="77777777" w:rsidR="007D1370" w:rsidRPr="007B2448" w:rsidRDefault="007D1370" w:rsidP="007D1370">
      <w:pPr>
        <w:tabs>
          <w:tab w:val="left" w:pos="0"/>
          <w:tab w:val="left" w:pos="5040"/>
        </w:tabs>
        <w:suppressAutoHyphens/>
        <w:jc w:val="both"/>
        <w:rPr>
          <w:rFonts w:ascii="Arial" w:hAnsi="Arial" w:cs="Arial"/>
          <w:spacing w:val="-3"/>
          <w:sz w:val="18"/>
          <w:szCs w:val="22"/>
        </w:rPr>
      </w:pPr>
    </w:p>
    <w:p w14:paraId="51D58926" w14:textId="77777777" w:rsidR="007D1370" w:rsidRPr="007B2448" w:rsidRDefault="007D1370" w:rsidP="007D1370">
      <w:pPr>
        <w:tabs>
          <w:tab w:val="left" w:pos="0"/>
          <w:tab w:val="left" w:pos="720"/>
          <w:tab w:val="left" w:pos="1440"/>
          <w:tab w:val="left" w:pos="5040"/>
        </w:tabs>
        <w:suppressAutoHyphens/>
        <w:ind w:left="2160" w:hanging="2160"/>
        <w:jc w:val="both"/>
        <w:rPr>
          <w:rFonts w:ascii="Arial" w:hAnsi="Arial" w:cs="Arial"/>
          <w:sz w:val="22"/>
          <w:szCs w:val="22"/>
        </w:rPr>
      </w:pPr>
      <w:r w:rsidRPr="007B2448">
        <w:rPr>
          <w:rFonts w:ascii="Arial" w:hAnsi="Arial" w:cs="Arial"/>
          <w:b/>
          <w:bCs/>
          <w:spacing w:val="-3"/>
          <w:sz w:val="22"/>
          <w:szCs w:val="22"/>
        </w:rPr>
        <w:t>2.</w:t>
      </w:r>
      <w:r w:rsidRPr="007B2448">
        <w:rPr>
          <w:rFonts w:ascii="Arial" w:hAnsi="Arial" w:cs="Arial"/>
          <w:b/>
          <w:spacing w:val="-3"/>
          <w:sz w:val="22"/>
          <w:szCs w:val="22"/>
        </w:rPr>
        <w:tab/>
      </w:r>
      <w:r w:rsidRPr="007B2448">
        <w:rPr>
          <w:rFonts w:ascii="Arial" w:hAnsi="Arial" w:cs="Arial"/>
          <w:b/>
          <w:bCs/>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rPr>
        <w:tab/>
        <w:t>Boys' Season:  September to November</w:t>
      </w:r>
    </w:p>
    <w:p w14:paraId="07FB50DF" w14:textId="77777777" w:rsidR="007D1370" w:rsidRPr="007B2448" w:rsidRDefault="007D1370" w:rsidP="007D1370">
      <w:pPr>
        <w:tabs>
          <w:tab w:val="left" w:pos="0"/>
          <w:tab w:val="left" w:pos="720"/>
          <w:tab w:val="left" w:pos="1440"/>
          <w:tab w:val="left" w:pos="5040"/>
        </w:tabs>
        <w:suppressAutoHyphens/>
        <w:ind w:left="2160" w:hanging="216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Girls' Season:  April and May</w:t>
      </w:r>
    </w:p>
    <w:p w14:paraId="4F5A3B3A" w14:textId="77777777" w:rsidR="007D1370" w:rsidRPr="007B2448" w:rsidRDefault="007D1370" w:rsidP="007D1370">
      <w:pPr>
        <w:tabs>
          <w:tab w:val="left" w:pos="0"/>
        </w:tabs>
        <w:suppressAutoHyphens/>
        <w:jc w:val="both"/>
        <w:rPr>
          <w:rFonts w:ascii="Arial" w:hAnsi="Arial" w:cs="Arial"/>
          <w:spacing w:val="-3"/>
          <w:sz w:val="22"/>
          <w:szCs w:val="22"/>
        </w:rPr>
      </w:pPr>
    </w:p>
    <w:p w14:paraId="539EED19" w14:textId="77777777" w:rsidR="007D1370" w:rsidRPr="007B2448" w:rsidRDefault="007D1370" w:rsidP="007D1370">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3.</w:t>
      </w:r>
      <w:r w:rsidRPr="007B2448">
        <w:rPr>
          <w:rFonts w:ascii="Arial" w:hAnsi="Arial" w:cs="Arial"/>
          <w:b/>
          <w:spacing w:val="-3"/>
          <w:sz w:val="22"/>
          <w:szCs w:val="22"/>
        </w:rPr>
        <w:tab/>
      </w:r>
      <w:r w:rsidRPr="007B2448">
        <w:rPr>
          <w:rFonts w:ascii="Arial" w:hAnsi="Arial" w:cs="Arial"/>
          <w:b/>
          <w:bCs/>
          <w:spacing w:val="-3"/>
          <w:sz w:val="22"/>
          <w:szCs w:val="22"/>
          <w:u w:val="single"/>
        </w:rPr>
        <w:t>Location of Playoffs and Date:</w:t>
      </w:r>
      <w:r w:rsidRPr="007B2448">
        <w:rPr>
          <w:rFonts w:ascii="Arial" w:hAnsi="Arial" w:cs="Arial"/>
          <w:spacing w:val="-3"/>
          <w:sz w:val="22"/>
          <w:szCs w:val="22"/>
        </w:rPr>
        <w:tab/>
      </w:r>
    </w:p>
    <w:p w14:paraId="12FAA76F" w14:textId="77777777" w:rsidR="007D1370" w:rsidRPr="007B2448" w:rsidRDefault="007D1370" w:rsidP="007D1370">
      <w:pPr>
        <w:tabs>
          <w:tab w:val="left" w:pos="0"/>
        </w:tabs>
        <w:suppressAutoHyphens/>
        <w:jc w:val="both"/>
        <w:rPr>
          <w:rFonts w:ascii="Arial" w:hAnsi="Arial" w:cs="Arial"/>
          <w:spacing w:val="-3"/>
          <w:sz w:val="18"/>
          <w:szCs w:val="22"/>
        </w:rPr>
      </w:pPr>
    </w:p>
    <w:p w14:paraId="34F60E83" w14:textId="77777777" w:rsidR="007D1370" w:rsidRPr="007B2448" w:rsidRDefault="007D1370" w:rsidP="007D1370">
      <w:p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ab/>
        <w:t xml:space="preserve">Regional play-offs should begin at least two (2) weeks prior to </w:t>
      </w:r>
      <w:proofErr w:type="gramStart"/>
      <w:r w:rsidRPr="007B2448">
        <w:rPr>
          <w:rFonts w:ascii="Arial" w:hAnsi="Arial" w:cs="Arial"/>
          <w:spacing w:val="-3"/>
          <w:sz w:val="22"/>
          <w:szCs w:val="22"/>
        </w:rPr>
        <w:t>GBSSA</w:t>
      </w:r>
      <w:proofErr w:type="gramEnd"/>
    </w:p>
    <w:p w14:paraId="5E97927A" w14:textId="77777777" w:rsidR="007D1370" w:rsidRPr="007B2448" w:rsidRDefault="007D1370" w:rsidP="007D1370">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t>The location will be determined annually, depending on the standings.</w:t>
      </w:r>
    </w:p>
    <w:p w14:paraId="77DB38D2" w14:textId="77777777" w:rsidR="007D1370" w:rsidRPr="007B2448" w:rsidRDefault="007D1370" w:rsidP="007D1370">
      <w:pPr>
        <w:tabs>
          <w:tab w:val="left" w:pos="0"/>
        </w:tabs>
        <w:suppressAutoHyphens/>
        <w:jc w:val="both"/>
        <w:rPr>
          <w:rFonts w:ascii="Arial" w:hAnsi="Arial" w:cs="Arial"/>
          <w:spacing w:val="-3"/>
          <w:sz w:val="22"/>
          <w:szCs w:val="22"/>
        </w:rPr>
      </w:pPr>
    </w:p>
    <w:p w14:paraId="301FBCB6" w14:textId="77777777" w:rsidR="007D1370" w:rsidRPr="007B2448" w:rsidRDefault="007D1370" w:rsidP="007D1370">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bCs/>
          <w:spacing w:val="-3"/>
          <w:sz w:val="22"/>
          <w:szCs w:val="22"/>
        </w:rPr>
        <w:t>4.</w:t>
      </w:r>
      <w:r w:rsidRPr="007B2448">
        <w:rPr>
          <w:rFonts w:ascii="Arial" w:hAnsi="Arial" w:cs="Arial"/>
          <w:b/>
          <w:spacing w:val="-3"/>
          <w:sz w:val="22"/>
          <w:szCs w:val="22"/>
        </w:rPr>
        <w:tab/>
      </w:r>
      <w:r w:rsidRPr="007B2448">
        <w:rPr>
          <w:rFonts w:ascii="Arial" w:hAnsi="Arial" w:cs="Arial"/>
          <w:b/>
          <w:bCs/>
          <w:spacing w:val="-3"/>
          <w:sz w:val="22"/>
          <w:szCs w:val="22"/>
          <w:u w:val="single"/>
        </w:rPr>
        <w:t xml:space="preserve">School Classification and </w:t>
      </w:r>
      <w:r w:rsidRPr="007B2448">
        <w:rPr>
          <w:rFonts w:ascii="Arial" w:hAnsi="Arial" w:cs="Arial"/>
          <w:spacing w:val="-3"/>
          <w:sz w:val="22"/>
          <w:szCs w:val="22"/>
        </w:rPr>
        <w:tab/>
      </w:r>
      <w:proofErr w:type="gramStart"/>
      <w:r w:rsidRPr="007B2448">
        <w:rPr>
          <w:rFonts w:ascii="Arial" w:hAnsi="Arial" w:cs="Arial"/>
          <w:spacing w:val="-3"/>
          <w:sz w:val="22"/>
          <w:szCs w:val="22"/>
        </w:rPr>
        <w:tab/>
        <w:t xml:space="preserve">  </w:t>
      </w:r>
      <w:r w:rsidRPr="007B2448">
        <w:rPr>
          <w:rFonts w:ascii="Arial" w:hAnsi="Arial" w:cs="Arial"/>
          <w:spacing w:val="-3"/>
          <w:sz w:val="22"/>
          <w:szCs w:val="22"/>
        </w:rPr>
        <w:tab/>
      </w:r>
      <w:proofErr w:type="gramEnd"/>
      <w:r w:rsidRPr="007B2448">
        <w:rPr>
          <w:rFonts w:ascii="Arial" w:hAnsi="Arial" w:cs="Arial"/>
          <w:spacing w:val="-3"/>
          <w:sz w:val="22"/>
          <w:szCs w:val="22"/>
        </w:rPr>
        <w:t xml:space="preserve"> “AAA”,   “AA”,  “A”</w:t>
      </w:r>
    </w:p>
    <w:p w14:paraId="4C9765A9" w14:textId="77777777" w:rsidR="007D1370" w:rsidRPr="007B2448" w:rsidRDefault="007D1370" w:rsidP="007D1370">
      <w:pPr>
        <w:tabs>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Junior and Senior</w:t>
      </w:r>
    </w:p>
    <w:p w14:paraId="6723F289" w14:textId="77777777" w:rsidR="007D1370" w:rsidRPr="007B2448" w:rsidRDefault="007D1370" w:rsidP="007D1370">
      <w:pPr>
        <w:tabs>
          <w:tab w:val="left" w:pos="0"/>
        </w:tabs>
        <w:suppressAutoHyphens/>
        <w:jc w:val="both"/>
        <w:rPr>
          <w:rFonts w:ascii="Arial" w:hAnsi="Arial" w:cs="Arial"/>
          <w:spacing w:val="-3"/>
          <w:sz w:val="22"/>
          <w:szCs w:val="22"/>
        </w:rPr>
      </w:pPr>
    </w:p>
    <w:p w14:paraId="691C726B" w14:textId="77777777" w:rsidR="007D1370" w:rsidRPr="007B2448" w:rsidRDefault="007D1370" w:rsidP="007D1370">
      <w:pPr>
        <w:tabs>
          <w:tab w:val="left" w:pos="0"/>
        </w:tabs>
        <w:suppressAutoHyphens/>
        <w:ind w:left="720" w:hanging="720"/>
        <w:jc w:val="both"/>
        <w:rPr>
          <w:rFonts w:ascii="Arial" w:hAnsi="Arial" w:cs="Arial"/>
          <w:sz w:val="22"/>
          <w:szCs w:val="22"/>
        </w:rPr>
      </w:pPr>
      <w:r w:rsidRPr="007B2448">
        <w:rPr>
          <w:rFonts w:ascii="Arial" w:hAnsi="Arial" w:cs="Arial"/>
          <w:b/>
          <w:bCs/>
          <w:spacing w:val="-3"/>
          <w:sz w:val="22"/>
          <w:szCs w:val="22"/>
        </w:rPr>
        <w:t>5.</w:t>
      </w:r>
      <w:r w:rsidRPr="007B2448">
        <w:rPr>
          <w:rFonts w:ascii="Arial" w:hAnsi="Arial" w:cs="Arial"/>
          <w:b/>
          <w:spacing w:val="-3"/>
          <w:sz w:val="22"/>
          <w:szCs w:val="22"/>
        </w:rPr>
        <w:tab/>
      </w:r>
      <w:r w:rsidRPr="007B2448">
        <w:rPr>
          <w:rFonts w:ascii="Arial" w:hAnsi="Arial" w:cs="Arial"/>
          <w:b/>
          <w:bCs/>
          <w:spacing w:val="-3"/>
          <w:sz w:val="22"/>
          <w:szCs w:val="22"/>
          <w:u w:val="single"/>
        </w:rPr>
        <w:t>League Structure and Play:</w:t>
      </w:r>
      <w:r w:rsidRPr="007B2448">
        <w:rPr>
          <w:rFonts w:ascii="Arial" w:hAnsi="Arial" w:cs="Arial"/>
          <w:b/>
          <w:bCs/>
          <w:spacing w:val="-3"/>
          <w:sz w:val="22"/>
          <w:szCs w:val="22"/>
        </w:rPr>
        <w:t xml:space="preserve">  </w:t>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(including tie breaking procedures)</w:t>
      </w:r>
    </w:p>
    <w:p w14:paraId="035E6E5B" w14:textId="77777777" w:rsidR="007D1370" w:rsidRPr="007B2448" w:rsidRDefault="007D1370" w:rsidP="007D1370">
      <w:pPr>
        <w:tabs>
          <w:tab w:val="left" w:pos="0"/>
        </w:tabs>
        <w:suppressAutoHyphens/>
        <w:ind w:left="720" w:hanging="720"/>
        <w:jc w:val="both"/>
        <w:rPr>
          <w:rFonts w:ascii="Arial" w:hAnsi="Arial" w:cs="Arial"/>
          <w:spacing w:val="-3"/>
          <w:sz w:val="18"/>
          <w:szCs w:val="22"/>
        </w:rPr>
      </w:pPr>
    </w:p>
    <w:p w14:paraId="58BC59B8" w14:textId="77777777" w:rsidR="007D1370" w:rsidRPr="007B2448" w:rsidRDefault="007D1370" w:rsidP="007D1370">
      <w:pPr>
        <w:tabs>
          <w:tab w:val="left" w:pos="0"/>
        </w:tabs>
        <w:suppressAutoHyphens/>
        <w:ind w:left="720" w:hanging="720"/>
        <w:jc w:val="both"/>
        <w:rPr>
          <w:rFonts w:ascii="Arial" w:hAnsi="Arial" w:cs="Arial"/>
          <w:sz w:val="22"/>
          <w:szCs w:val="22"/>
        </w:rPr>
      </w:pPr>
      <w:r w:rsidRPr="007B2448">
        <w:rPr>
          <w:rFonts w:ascii="Arial" w:hAnsi="Arial" w:cs="Arial"/>
          <w:spacing w:val="-3"/>
          <w:sz w:val="22"/>
          <w:szCs w:val="22"/>
        </w:rPr>
        <w:tab/>
        <w:t xml:space="preserve">Number of games or dates in schedule per school:    6 </w:t>
      </w:r>
      <w:proofErr w:type="gramStart"/>
      <w:r w:rsidRPr="007B2448">
        <w:rPr>
          <w:rFonts w:ascii="Arial" w:hAnsi="Arial" w:cs="Arial"/>
          <w:spacing w:val="-3"/>
          <w:sz w:val="22"/>
          <w:szCs w:val="22"/>
        </w:rPr>
        <w:t>maximum</w:t>
      </w:r>
      <w:proofErr w:type="gramEnd"/>
    </w:p>
    <w:p w14:paraId="4CCADEAE" w14:textId="77777777" w:rsidR="007D1370" w:rsidRPr="007B2448" w:rsidRDefault="007D1370" w:rsidP="007D1370">
      <w:p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b/>
      </w:r>
      <w:bookmarkStart w:id="0" w:name="_Hlk38967503"/>
      <w:r w:rsidRPr="007B2448">
        <w:rPr>
          <w:rFonts w:ascii="Arial" w:hAnsi="Arial" w:cs="Arial"/>
          <w:spacing w:val="-3"/>
          <w:sz w:val="22"/>
          <w:szCs w:val="22"/>
        </w:rPr>
        <w:t xml:space="preserve">Number of games or dates involved for play-offs:       </w:t>
      </w:r>
      <w:r w:rsidRPr="000B6676">
        <w:rPr>
          <w:rFonts w:ascii="Arial" w:hAnsi="Arial" w:cs="Arial"/>
          <w:spacing w:val="-3"/>
          <w:sz w:val="22"/>
          <w:szCs w:val="22"/>
        </w:rPr>
        <w:t>4</w:t>
      </w:r>
      <w:r w:rsidRPr="007B2448">
        <w:rPr>
          <w:rFonts w:ascii="Arial" w:hAnsi="Arial" w:cs="Arial"/>
          <w:spacing w:val="-3"/>
          <w:sz w:val="22"/>
          <w:szCs w:val="22"/>
        </w:rPr>
        <w:t xml:space="preserve"> </w:t>
      </w:r>
      <w:proofErr w:type="gramStart"/>
      <w:r w:rsidRPr="007B2448">
        <w:rPr>
          <w:rFonts w:ascii="Arial" w:hAnsi="Arial" w:cs="Arial"/>
          <w:spacing w:val="-3"/>
          <w:sz w:val="22"/>
          <w:szCs w:val="22"/>
        </w:rPr>
        <w:t>maximum</w:t>
      </w:r>
      <w:proofErr w:type="gramEnd"/>
      <w:r w:rsidRPr="007B2448">
        <w:rPr>
          <w:rFonts w:ascii="Arial" w:hAnsi="Arial" w:cs="Arial"/>
          <w:spacing w:val="-3"/>
          <w:sz w:val="22"/>
          <w:szCs w:val="22"/>
        </w:rPr>
        <w:t xml:space="preserve"> before GBSSA </w:t>
      </w:r>
      <w:bookmarkEnd w:id="0"/>
    </w:p>
    <w:p w14:paraId="1DCD9633" w14:textId="77777777" w:rsidR="007D1370" w:rsidRPr="007B2448" w:rsidRDefault="007D1370" w:rsidP="007D1370">
      <w:pPr>
        <w:tabs>
          <w:tab w:val="left" w:pos="0"/>
        </w:tabs>
        <w:suppressAutoHyphens/>
        <w:jc w:val="both"/>
        <w:rPr>
          <w:rFonts w:ascii="Arial" w:hAnsi="Arial" w:cs="Arial"/>
          <w:spacing w:val="-3"/>
          <w:sz w:val="22"/>
          <w:szCs w:val="22"/>
        </w:rPr>
      </w:pPr>
    </w:p>
    <w:p w14:paraId="7307E5F6" w14:textId="77777777" w:rsidR="007D1370" w:rsidRPr="007B2448" w:rsidRDefault="007D1370" w:rsidP="007D1370">
      <w:pPr>
        <w:numPr>
          <w:ilvl w:val="0"/>
          <w:numId w:val="9"/>
        </w:numPr>
        <w:tabs>
          <w:tab w:val="left" w:pos="0"/>
          <w:tab w:val="left" w:pos="720"/>
          <w:tab w:val="left" w:pos="1440"/>
          <w:tab w:val="left" w:pos="3600"/>
        </w:tabs>
        <w:suppressAutoHyphens/>
        <w:jc w:val="both"/>
        <w:rPr>
          <w:rFonts w:ascii="Arial" w:hAnsi="Arial" w:cs="Arial"/>
          <w:sz w:val="22"/>
          <w:szCs w:val="22"/>
        </w:rPr>
      </w:pPr>
      <w:r w:rsidRPr="007B2448">
        <w:rPr>
          <w:rFonts w:ascii="Arial" w:hAnsi="Arial" w:cs="Arial"/>
          <w:b/>
          <w:bCs/>
          <w:spacing w:val="-3"/>
          <w:sz w:val="22"/>
          <w:szCs w:val="22"/>
          <w:u w:val="single"/>
        </w:rPr>
        <w:t>League Structure:</w:t>
      </w:r>
      <w:r w:rsidRPr="007B2448">
        <w:rPr>
          <w:rFonts w:ascii="Arial" w:hAnsi="Arial" w:cs="Arial"/>
          <w:b/>
          <w:bCs/>
          <w:spacing w:val="-3"/>
          <w:sz w:val="22"/>
          <w:szCs w:val="22"/>
        </w:rPr>
        <w:t xml:space="preserve"> </w:t>
      </w:r>
      <w:r w:rsidRPr="007B2448">
        <w:rPr>
          <w:rFonts w:ascii="Arial" w:hAnsi="Arial" w:cs="Arial"/>
          <w:sz w:val="22"/>
          <w:szCs w:val="22"/>
        </w:rPr>
        <w:t>see</w:t>
      </w:r>
      <w:r w:rsidRPr="007B2448">
        <w:rPr>
          <w:rFonts w:ascii="Arial" w:hAnsi="Arial" w:cs="Arial"/>
          <w:spacing w:val="-3"/>
          <w:sz w:val="22"/>
          <w:szCs w:val="22"/>
        </w:rPr>
        <w:t xml:space="preserve"> the General Guidelines.</w:t>
      </w:r>
    </w:p>
    <w:p w14:paraId="110DFA7E" w14:textId="77777777" w:rsidR="007D1370" w:rsidRPr="007B2448" w:rsidRDefault="007D1370" w:rsidP="007D1370">
      <w:pPr>
        <w:tabs>
          <w:tab w:val="left" w:pos="0"/>
          <w:tab w:val="left" w:pos="720"/>
        </w:tabs>
        <w:suppressAutoHyphens/>
        <w:jc w:val="both"/>
        <w:rPr>
          <w:rFonts w:ascii="Arial" w:hAnsi="Arial" w:cs="Arial"/>
          <w:spacing w:val="-3"/>
          <w:sz w:val="18"/>
          <w:szCs w:val="22"/>
        </w:rPr>
      </w:pPr>
    </w:p>
    <w:p w14:paraId="604F6B72" w14:textId="77777777" w:rsidR="007D1370" w:rsidRPr="007B2448" w:rsidRDefault="007D1370" w:rsidP="007D1370">
      <w:pPr>
        <w:numPr>
          <w:ilvl w:val="0"/>
          <w:numId w:val="9"/>
        </w:numPr>
        <w:tabs>
          <w:tab w:val="left" w:pos="0"/>
          <w:tab w:val="left" w:pos="720"/>
          <w:tab w:val="left" w:pos="1440"/>
        </w:tabs>
        <w:suppressAutoHyphens/>
        <w:jc w:val="both"/>
        <w:rPr>
          <w:rFonts w:ascii="Arial" w:hAnsi="Arial" w:cs="Arial"/>
          <w:sz w:val="22"/>
          <w:szCs w:val="22"/>
        </w:rPr>
      </w:pPr>
      <w:r w:rsidRPr="007B2448">
        <w:rPr>
          <w:rFonts w:ascii="Arial" w:hAnsi="Arial" w:cs="Arial"/>
          <w:b/>
          <w:bCs/>
          <w:spacing w:val="-3"/>
          <w:sz w:val="22"/>
          <w:szCs w:val="22"/>
          <w:u w:val="single"/>
        </w:rPr>
        <w:t>League Play:</w:t>
      </w:r>
    </w:p>
    <w:p w14:paraId="61D9CCAE" w14:textId="77777777" w:rsidR="007D1370" w:rsidRPr="007B2448" w:rsidRDefault="007D1370" w:rsidP="007D1370">
      <w:pPr>
        <w:tabs>
          <w:tab w:val="left" w:pos="0"/>
          <w:tab w:val="left" w:pos="720"/>
          <w:tab w:val="left" w:pos="1440"/>
        </w:tabs>
        <w:suppressAutoHyphens/>
        <w:jc w:val="both"/>
        <w:rPr>
          <w:rFonts w:ascii="Arial" w:hAnsi="Arial" w:cs="Arial"/>
          <w:spacing w:val="-3"/>
          <w:sz w:val="18"/>
          <w:szCs w:val="22"/>
        </w:rPr>
      </w:pPr>
    </w:p>
    <w:p w14:paraId="7B8E07FF" w14:textId="77777777" w:rsidR="007D1370" w:rsidRPr="007B2448" w:rsidRDefault="007D1370" w:rsidP="007D1370">
      <w:pPr>
        <w:numPr>
          <w:ilvl w:val="0"/>
          <w:numId w:val="8"/>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League play will be within the two divisions:  A/AA and AAA.</w:t>
      </w:r>
    </w:p>
    <w:p w14:paraId="12D5CB35" w14:textId="77777777" w:rsidR="007D1370" w:rsidRPr="007B2448" w:rsidRDefault="007D1370" w:rsidP="007D1370">
      <w:pPr>
        <w:tabs>
          <w:tab w:val="left" w:pos="0"/>
          <w:tab w:val="left" w:pos="720"/>
          <w:tab w:val="left" w:pos="1440"/>
          <w:tab w:val="left" w:pos="2160"/>
        </w:tabs>
        <w:suppressAutoHyphens/>
        <w:ind w:left="2160"/>
        <w:jc w:val="both"/>
        <w:rPr>
          <w:rFonts w:ascii="Arial" w:hAnsi="Arial" w:cs="Arial"/>
          <w:b/>
          <w:bCs/>
          <w:sz w:val="22"/>
          <w:szCs w:val="22"/>
        </w:rPr>
      </w:pPr>
      <w:r w:rsidRPr="007B2448">
        <w:rPr>
          <w:rFonts w:ascii="Arial" w:hAnsi="Arial" w:cs="Arial"/>
          <w:b/>
          <w:bCs/>
          <w:spacing w:val="-3"/>
          <w:sz w:val="22"/>
          <w:szCs w:val="22"/>
        </w:rPr>
        <w:t>(APPENDIX A)</w:t>
      </w:r>
    </w:p>
    <w:p w14:paraId="2EE1769D" w14:textId="77777777" w:rsidR="007D1370" w:rsidRPr="007B2448" w:rsidRDefault="007D1370" w:rsidP="007D1370">
      <w:pPr>
        <w:tabs>
          <w:tab w:val="left" w:pos="0"/>
          <w:tab w:val="left" w:pos="720"/>
          <w:tab w:val="left" w:pos="1440"/>
          <w:tab w:val="left" w:pos="2160"/>
        </w:tabs>
        <w:suppressAutoHyphens/>
        <w:ind w:left="2160"/>
        <w:jc w:val="both"/>
        <w:rPr>
          <w:rFonts w:ascii="Arial" w:hAnsi="Arial" w:cs="Arial"/>
          <w:b/>
          <w:spacing w:val="-3"/>
          <w:sz w:val="22"/>
          <w:szCs w:val="22"/>
        </w:rPr>
      </w:pPr>
    </w:p>
    <w:p w14:paraId="1A902E05" w14:textId="77777777" w:rsidR="007D1370" w:rsidRPr="007B2448" w:rsidRDefault="007D1370" w:rsidP="007D1370">
      <w:pPr>
        <w:pStyle w:val="BodyTextIndent2"/>
        <w:numPr>
          <w:ilvl w:val="0"/>
          <w:numId w:val="8"/>
        </w:numPr>
        <w:rPr>
          <w:rFonts w:ascii="Arial" w:hAnsi="Arial" w:cs="Arial"/>
        </w:rPr>
      </w:pPr>
      <w:r w:rsidRPr="007B2448">
        <w:rPr>
          <w:rFonts w:ascii="Arial" w:hAnsi="Arial" w:cs="Arial"/>
        </w:rPr>
        <w:t>A maximum of six (6) games in each region will be scheduled.  An even draw of home and away games will occur as the numbers in the schedule allow.  Double games against the same teams are drawn, by chance, by convenor.</w:t>
      </w:r>
    </w:p>
    <w:p w14:paraId="28422626" w14:textId="77777777" w:rsidR="007D1370" w:rsidRPr="007B2448" w:rsidRDefault="007D1370" w:rsidP="007D1370">
      <w:pPr>
        <w:pStyle w:val="BodyTextIndent2"/>
        <w:ind w:left="1440" w:firstLine="0"/>
        <w:rPr>
          <w:rFonts w:ascii="Arial" w:hAnsi="Arial" w:cs="Arial"/>
          <w:szCs w:val="22"/>
        </w:rPr>
      </w:pPr>
    </w:p>
    <w:p w14:paraId="0CBE395A" w14:textId="77777777" w:rsidR="007D1370" w:rsidRPr="007B2448" w:rsidRDefault="007D1370" w:rsidP="007D1370">
      <w:pPr>
        <w:pStyle w:val="BodyTextIndent2"/>
        <w:numPr>
          <w:ilvl w:val="0"/>
          <w:numId w:val="8"/>
        </w:numPr>
        <w:rPr>
          <w:rFonts w:ascii="Arial" w:hAnsi="Arial" w:cs="Arial"/>
        </w:rPr>
      </w:pPr>
      <w:r w:rsidRPr="007B2448">
        <w:rPr>
          <w:rFonts w:ascii="Arial" w:hAnsi="Arial" w:cs="Arial"/>
          <w:u w:val="single"/>
        </w:rPr>
        <w:t>OFSAA (triplicate) Score sheets are mandatory</w:t>
      </w:r>
      <w:r w:rsidRPr="007B2448">
        <w:rPr>
          <w:rFonts w:ascii="Arial" w:hAnsi="Arial" w:cs="Arial"/>
        </w:rPr>
        <w:t xml:space="preserve"> at each game and must be fully completed to include date of game, </w:t>
      </w:r>
      <w:proofErr w:type="gramStart"/>
      <w:r w:rsidRPr="007B2448">
        <w:rPr>
          <w:rFonts w:ascii="Arial" w:hAnsi="Arial" w:cs="Arial"/>
        </w:rPr>
        <w:t>score</w:t>
      </w:r>
      <w:proofErr w:type="gramEnd"/>
      <w:r w:rsidRPr="007B2448">
        <w:rPr>
          <w:rFonts w:ascii="Arial" w:hAnsi="Arial" w:cs="Arial"/>
        </w:rPr>
        <w:t xml:space="preserve"> and roster information for both teams. Score sheets are required to be uploaded to the SCAA website no later than 24 hrs after the match. Teams will forfeit their last win should a score sheet not be uploaded to the SCAA website within 72 hours of the game being completed.</w:t>
      </w:r>
    </w:p>
    <w:p w14:paraId="78AAF859" w14:textId="77777777" w:rsidR="007D1370" w:rsidRPr="007B2448" w:rsidRDefault="007D1370" w:rsidP="007D1370">
      <w:pPr>
        <w:pStyle w:val="BodyTextIndent2"/>
        <w:ind w:left="0" w:firstLine="0"/>
        <w:rPr>
          <w:rFonts w:ascii="Arial" w:hAnsi="Arial" w:cs="Arial"/>
          <w:szCs w:val="22"/>
        </w:rPr>
      </w:pPr>
    </w:p>
    <w:p w14:paraId="5206798C" w14:textId="77777777" w:rsidR="007D1370" w:rsidRPr="007B2448" w:rsidRDefault="007D1370" w:rsidP="007D1370">
      <w:pPr>
        <w:pStyle w:val="BodyText"/>
        <w:tabs>
          <w:tab w:val="left" w:pos="720"/>
          <w:tab w:val="left" w:pos="1440"/>
          <w:tab w:val="left" w:pos="2160"/>
          <w:tab w:val="left" w:pos="5760"/>
        </w:tabs>
        <w:spacing w:before="0" w:after="0"/>
        <w:rPr>
          <w:rFonts w:ascii="Arial" w:hAnsi="Arial" w:cs="Arial"/>
        </w:rPr>
      </w:pPr>
      <w:r w:rsidRPr="007B2448">
        <w:rPr>
          <w:rFonts w:ascii="Arial" w:hAnsi="Arial" w:cs="Arial"/>
          <w:szCs w:val="22"/>
        </w:rPr>
        <w:tab/>
      </w:r>
      <w:r w:rsidRPr="007B2448">
        <w:rPr>
          <w:rFonts w:ascii="Arial" w:hAnsi="Arial" w:cs="Arial"/>
          <w:szCs w:val="22"/>
        </w:rPr>
        <w:tab/>
      </w:r>
      <w:r w:rsidRPr="007B2448">
        <w:rPr>
          <w:rFonts w:ascii="Arial" w:hAnsi="Arial" w:cs="Arial"/>
        </w:rPr>
        <w:t xml:space="preserve">(iv) </w:t>
      </w:r>
      <w:r w:rsidRPr="007B2448">
        <w:rPr>
          <w:rFonts w:ascii="Arial" w:hAnsi="Arial" w:cs="Arial"/>
          <w:szCs w:val="22"/>
        </w:rPr>
        <w:tab/>
      </w:r>
      <w:r w:rsidRPr="007B2448">
        <w:rPr>
          <w:rFonts w:ascii="Arial" w:hAnsi="Arial" w:cs="Arial"/>
        </w:rPr>
        <w:t>Points will be awarded as follows: Win = 3 points     Tie = 1 point</w:t>
      </w:r>
    </w:p>
    <w:p w14:paraId="5D71DC94" w14:textId="77777777" w:rsidR="007D1370" w:rsidRPr="007B2448" w:rsidRDefault="007D1370" w:rsidP="007D1370">
      <w:pPr>
        <w:pStyle w:val="BodyText"/>
        <w:tabs>
          <w:tab w:val="left" w:pos="720"/>
          <w:tab w:val="left" w:pos="1440"/>
          <w:tab w:val="left" w:pos="2160"/>
          <w:tab w:val="left" w:pos="5760"/>
        </w:tabs>
        <w:spacing w:before="0" w:after="0"/>
        <w:rPr>
          <w:rFonts w:ascii="Arial" w:hAnsi="Arial" w:cs="Arial"/>
          <w:szCs w:val="22"/>
        </w:rPr>
      </w:pPr>
    </w:p>
    <w:p w14:paraId="7428091B" w14:textId="77777777" w:rsidR="007D1370" w:rsidRPr="007B2448" w:rsidRDefault="007D1370" w:rsidP="007D1370">
      <w:pPr>
        <w:pStyle w:val="BodyText"/>
        <w:numPr>
          <w:ilvl w:val="0"/>
          <w:numId w:val="8"/>
        </w:numPr>
        <w:tabs>
          <w:tab w:val="left" w:pos="720"/>
          <w:tab w:val="left" w:pos="1440"/>
          <w:tab w:val="left" w:pos="5760"/>
        </w:tabs>
        <w:spacing w:before="0" w:after="0"/>
        <w:rPr>
          <w:rFonts w:ascii="Arial" w:hAnsi="Arial" w:cs="Arial"/>
        </w:rPr>
      </w:pPr>
      <w:r w:rsidRPr="007B2448">
        <w:rPr>
          <w:rFonts w:ascii="Arial" w:hAnsi="Arial" w:cs="Arial"/>
          <w:u w:val="single"/>
        </w:rPr>
        <w:t>No penalty kicks</w:t>
      </w:r>
      <w:r w:rsidRPr="007B2448">
        <w:rPr>
          <w:rFonts w:ascii="Arial" w:hAnsi="Arial" w:cs="Arial"/>
        </w:rPr>
        <w:t xml:space="preserve"> will be used to break a tie in regular season play.</w:t>
      </w:r>
    </w:p>
    <w:p w14:paraId="3EF24DDD" w14:textId="77777777" w:rsidR="007D1370" w:rsidRPr="007B2448" w:rsidRDefault="007D1370" w:rsidP="007D1370">
      <w:pPr>
        <w:pStyle w:val="BodyText"/>
        <w:tabs>
          <w:tab w:val="left" w:pos="720"/>
          <w:tab w:val="left" w:pos="1440"/>
          <w:tab w:val="left" w:pos="2160"/>
          <w:tab w:val="left" w:pos="5760"/>
        </w:tabs>
        <w:spacing w:before="0" w:after="0"/>
        <w:rPr>
          <w:rFonts w:ascii="Arial" w:hAnsi="Arial" w:cs="Arial"/>
        </w:rPr>
      </w:pPr>
      <w:r w:rsidRPr="007B2448">
        <w:rPr>
          <w:rFonts w:ascii="Arial" w:hAnsi="Arial" w:cs="Arial"/>
        </w:rPr>
        <w:tab/>
      </w:r>
      <w:r w:rsidRPr="007B2448">
        <w:rPr>
          <w:rFonts w:ascii="Arial" w:hAnsi="Arial" w:cs="Arial"/>
        </w:rPr>
        <w:tab/>
      </w:r>
    </w:p>
    <w:p w14:paraId="70A1F744" w14:textId="77777777" w:rsidR="007D1370" w:rsidRPr="007B2448" w:rsidRDefault="007D1370" w:rsidP="007D1370">
      <w:pPr>
        <w:pStyle w:val="BodyText"/>
        <w:numPr>
          <w:ilvl w:val="0"/>
          <w:numId w:val="8"/>
        </w:numPr>
        <w:tabs>
          <w:tab w:val="left" w:pos="720"/>
          <w:tab w:val="left" w:pos="1440"/>
          <w:tab w:val="left" w:pos="5760"/>
        </w:tabs>
        <w:spacing w:before="0" w:after="0"/>
        <w:rPr>
          <w:rFonts w:ascii="Arial" w:hAnsi="Arial" w:cs="Arial"/>
        </w:rPr>
      </w:pPr>
      <w:r w:rsidRPr="007B2448">
        <w:rPr>
          <w:rFonts w:ascii="Arial" w:hAnsi="Arial" w:cs="Arial"/>
        </w:rPr>
        <w:t>Should a game be abandoned due to weather (see SCAA Wet Fields Policy) it shall be considered a complete game and the score will stand if it is stopped after the commencement of the second half of play.</w:t>
      </w:r>
    </w:p>
    <w:p w14:paraId="1097DFB2" w14:textId="77777777" w:rsidR="007D1370" w:rsidRPr="007B2448" w:rsidRDefault="007D1370" w:rsidP="007D1370">
      <w:pPr>
        <w:tabs>
          <w:tab w:val="left" w:pos="0"/>
          <w:tab w:val="left" w:pos="2189"/>
          <w:tab w:val="left" w:pos="2880"/>
        </w:tabs>
        <w:suppressAutoHyphens/>
        <w:ind w:right="-419"/>
        <w:jc w:val="both"/>
        <w:rPr>
          <w:rFonts w:ascii="Arial" w:hAnsi="Arial" w:cs="Arial"/>
          <w:b/>
          <w:spacing w:val="-3"/>
          <w:sz w:val="22"/>
          <w:szCs w:val="22"/>
        </w:rPr>
      </w:pPr>
      <w:r w:rsidRPr="007B2448">
        <w:rPr>
          <w:rFonts w:ascii="Arial" w:hAnsi="Arial" w:cs="Arial"/>
          <w:spacing w:val="-3"/>
          <w:sz w:val="22"/>
          <w:szCs w:val="22"/>
        </w:rPr>
        <w:tab/>
      </w:r>
    </w:p>
    <w:p w14:paraId="2D6D6A09" w14:textId="2D260D1A" w:rsidR="007D1370" w:rsidRPr="007D1370" w:rsidRDefault="007D1370" w:rsidP="007D1370">
      <w:pPr>
        <w:pStyle w:val="ListParagraph"/>
        <w:numPr>
          <w:ilvl w:val="0"/>
          <w:numId w:val="9"/>
        </w:numPr>
        <w:tabs>
          <w:tab w:val="left" w:pos="0"/>
          <w:tab w:val="left" w:pos="720"/>
          <w:tab w:val="left" w:pos="1440"/>
        </w:tabs>
        <w:suppressAutoHyphens/>
        <w:jc w:val="both"/>
        <w:rPr>
          <w:rFonts w:ascii="Arial" w:hAnsi="Arial" w:cs="Arial"/>
          <w:spacing w:val="-3"/>
        </w:rPr>
      </w:pPr>
      <w:r w:rsidRPr="007D1370">
        <w:rPr>
          <w:rFonts w:ascii="Arial" w:hAnsi="Arial" w:cs="Arial"/>
          <w:b/>
          <w:bCs/>
          <w:spacing w:val="-3"/>
          <w:u w:val="single"/>
        </w:rPr>
        <w:t>Tie-Breaking Procedure:</w:t>
      </w:r>
      <w:r w:rsidRPr="007D1370">
        <w:rPr>
          <w:rFonts w:ascii="Arial" w:hAnsi="Arial" w:cs="Arial"/>
          <w:b/>
          <w:bCs/>
          <w:spacing w:val="-3"/>
        </w:rPr>
        <w:t xml:space="preserve"> </w:t>
      </w:r>
      <w:r w:rsidRPr="007D1370">
        <w:rPr>
          <w:rFonts w:ascii="Arial" w:hAnsi="Arial" w:cs="Arial"/>
          <w:spacing w:val="-3"/>
        </w:rPr>
        <w:t xml:space="preserve">See General Guidelines; Part 1, item </w:t>
      </w:r>
      <w:proofErr w:type="gramStart"/>
      <w:r w:rsidRPr="007D1370">
        <w:rPr>
          <w:rFonts w:ascii="Arial" w:hAnsi="Arial" w:cs="Arial"/>
          <w:spacing w:val="-3"/>
        </w:rPr>
        <w:t>7</w:t>
      </w:r>
      <w:proofErr w:type="gramEnd"/>
    </w:p>
    <w:p w14:paraId="58CF8B76" w14:textId="77777777" w:rsidR="007D1370" w:rsidRPr="007D1370" w:rsidRDefault="007D1370" w:rsidP="007D1370">
      <w:pPr>
        <w:pStyle w:val="ListParagraph"/>
        <w:tabs>
          <w:tab w:val="left" w:pos="0"/>
          <w:tab w:val="left" w:pos="720"/>
          <w:tab w:val="left" w:pos="1440"/>
        </w:tabs>
        <w:suppressAutoHyphens/>
        <w:ind w:left="1440"/>
        <w:jc w:val="both"/>
        <w:rPr>
          <w:rFonts w:ascii="Arial" w:hAnsi="Arial" w:cs="Arial"/>
        </w:rPr>
      </w:pPr>
    </w:p>
    <w:p w14:paraId="5989A1DA" w14:textId="77777777" w:rsidR="007D1370" w:rsidRPr="00B3674C" w:rsidRDefault="007D1370" w:rsidP="007D1370">
      <w:pPr>
        <w:tabs>
          <w:tab w:val="left" w:pos="0"/>
          <w:tab w:val="left" w:pos="720"/>
          <w:tab w:val="left" w:pos="1440"/>
          <w:tab w:val="left" w:pos="2160"/>
        </w:tabs>
        <w:suppressAutoHyphens/>
        <w:jc w:val="both"/>
        <w:rPr>
          <w:rFonts w:ascii="Arial" w:hAnsi="Arial" w:cs="Arial"/>
          <w:spacing w:val="-3"/>
          <w:sz w:val="22"/>
          <w:szCs w:val="22"/>
        </w:rPr>
      </w:pPr>
    </w:p>
    <w:p w14:paraId="10130615" w14:textId="77777777" w:rsidR="007D1370" w:rsidRPr="00B3674C" w:rsidRDefault="007D1370" w:rsidP="007D1370">
      <w:pPr>
        <w:tabs>
          <w:tab w:val="left" w:pos="0"/>
          <w:tab w:val="left" w:pos="720"/>
          <w:tab w:val="left" w:pos="2880"/>
        </w:tabs>
        <w:suppressAutoHyphens/>
        <w:rPr>
          <w:rFonts w:ascii="Arial" w:hAnsi="Arial" w:cs="Arial"/>
          <w:sz w:val="22"/>
          <w:szCs w:val="22"/>
        </w:rPr>
      </w:pPr>
      <w:r w:rsidRPr="00B3674C">
        <w:rPr>
          <w:rFonts w:ascii="Arial" w:hAnsi="Arial" w:cs="Arial"/>
          <w:b/>
          <w:bCs/>
          <w:spacing w:val="-3"/>
          <w:sz w:val="22"/>
          <w:szCs w:val="22"/>
        </w:rPr>
        <w:lastRenderedPageBreak/>
        <w:t>6.</w:t>
      </w:r>
      <w:r w:rsidRPr="00B3674C">
        <w:rPr>
          <w:rFonts w:ascii="Arial" w:hAnsi="Arial" w:cs="Arial"/>
          <w:b/>
          <w:spacing w:val="-3"/>
          <w:sz w:val="22"/>
          <w:szCs w:val="22"/>
        </w:rPr>
        <w:tab/>
      </w:r>
      <w:r w:rsidRPr="00B3674C">
        <w:rPr>
          <w:rFonts w:ascii="Arial" w:hAnsi="Arial" w:cs="Arial"/>
          <w:b/>
          <w:bCs/>
          <w:spacing w:val="-3"/>
          <w:sz w:val="22"/>
          <w:szCs w:val="22"/>
          <w:u w:val="single"/>
        </w:rPr>
        <w:t>Playoff Structure and Play</w:t>
      </w:r>
      <w:proofErr w:type="gramStart"/>
      <w:r w:rsidRPr="00B3674C">
        <w:rPr>
          <w:rFonts w:ascii="Arial" w:hAnsi="Arial" w:cs="Arial"/>
          <w:b/>
          <w:bCs/>
          <w:spacing w:val="-3"/>
          <w:sz w:val="22"/>
          <w:szCs w:val="22"/>
          <w:u w:val="single"/>
        </w:rPr>
        <w:t>:</w:t>
      </w:r>
      <w:r w:rsidRPr="00B3674C">
        <w:rPr>
          <w:rFonts w:ascii="Arial" w:hAnsi="Arial" w:cs="Arial"/>
          <w:spacing w:val="-3"/>
          <w:sz w:val="22"/>
          <w:szCs w:val="22"/>
        </w:rPr>
        <w:t xml:space="preserve">  (</w:t>
      </w:r>
      <w:proofErr w:type="gramEnd"/>
      <w:r w:rsidRPr="00B3674C">
        <w:rPr>
          <w:rFonts w:ascii="Arial" w:hAnsi="Arial" w:cs="Arial"/>
          <w:spacing w:val="-3"/>
          <w:sz w:val="22"/>
          <w:szCs w:val="22"/>
        </w:rPr>
        <w:t>including tie-breaking procedures)</w:t>
      </w:r>
    </w:p>
    <w:p w14:paraId="44DD1DF5" w14:textId="77777777" w:rsidR="007D1370" w:rsidRPr="00B3674C" w:rsidRDefault="007D1370" w:rsidP="007D1370">
      <w:pPr>
        <w:tabs>
          <w:tab w:val="left" w:pos="0"/>
          <w:tab w:val="left" w:pos="720"/>
          <w:tab w:val="left" w:pos="1440"/>
          <w:tab w:val="left" w:pos="2160"/>
        </w:tabs>
        <w:suppressAutoHyphens/>
        <w:jc w:val="both"/>
        <w:rPr>
          <w:rFonts w:ascii="Arial" w:hAnsi="Arial" w:cs="Arial"/>
          <w:spacing w:val="-3"/>
          <w:sz w:val="22"/>
          <w:szCs w:val="22"/>
        </w:rPr>
      </w:pPr>
    </w:p>
    <w:p w14:paraId="71D32109" w14:textId="77777777" w:rsidR="007D1370" w:rsidRPr="007B2448" w:rsidRDefault="007D1370" w:rsidP="007D1370">
      <w:pPr>
        <w:numPr>
          <w:ilvl w:val="0"/>
          <w:numId w:val="7"/>
        </w:numPr>
        <w:tabs>
          <w:tab w:val="left" w:pos="0"/>
          <w:tab w:val="left" w:pos="720"/>
          <w:tab w:val="left" w:pos="2160"/>
        </w:tabs>
        <w:suppressAutoHyphens/>
        <w:jc w:val="both"/>
        <w:rPr>
          <w:rFonts w:ascii="Arial" w:hAnsi="Arial" w:cs="Arial"/>
          <w:sz w:val="22"/>
          <w:szCs w:val="22"/>
        </w:rPr>
      </w:pPr>
      <w:r w:rsidRPr="00B3674C">
        <w:rPr>
          <w:rFonts w:ascii="Arial" w:hAnsi="Arial" w:cs="Arial"/>
          <w:b/>
          <w:bCs/>
          <w:spacing w:val="-3"/>
          <w:sz w:val="22"/>
          <w:szCs w:val="22"/>
          <w:u w:val="single"/>
        </w:rPr>
        <w:t>All teams will qualify</w:t>
      </w:r>
      <w:r w:rsidRPr="00B3674C">
        <w:rPr>
          <w:rFonts w:ascii="Arial" w:hAnsi="Arial" w:cs="Arial"/>
          <w:spacing w:val="-3"/>
          <w:sz w:val="22"/>
          <w:szCs w:val="22"/>
        </w:rPr>
        <w:t xml:space="preserve"> for the play-offs.  Play-offs will be county wide. An SCAA</w:t>
      </w:r>
      <w:r w:rsidRPr="007B2448">
        <w:rPr>
          <w:rFonts w:ascii="Arial" w:hAnsi="Arial" w:cs="Arial"/>
          <w:spacing w:val="-3"/>
          <w:sz w:val="22"/>
          <w:szCs w:val="22"/>
        </w:rPr>
        <w:t xml:space="preserve"> championship will be awarded at each classification and level.</w:t>
      </w:r>
    </w:p>
    <w:p w14:paraId="4BA738BA" w14:textId="77777777" w:rsidR="007D1370" w:rsidRPr="007B2448" w:rsidRDefault="007D1370" w:rsidP="007D1370">
      <w:pPr>
        <w:tabs>
          <w:tab w:val="left" w:pos="0"/>
          <w:tab w:val="left" w:pos="720"/>
          <w:tab w:val="left" w:pos="1440"/>
          <w:tab w:val="left" w:pos="2160"/>
        </w:tabs>
        <w:suppressAutoHyphens/>
        <w:jc w:val="both"/>
        <w:rPr>
          <w:rFonts w:ascii="Arial" w:hAnsi="Arial" w:cs="Arial"/>
          <w:spacing w:val="-3"/>
          <w:sz w:val="22"/>
          <w:szCs w:val="22"/>
        </w:rPr>
      </w:pPr>
    </w:p>
    <w:p w14:paraId="6938051E" w14:textId="77777777" w:rsidR="007D1370" w:rsidRPr="00A66C07" w:rsidRDefault="007D1370" w:rsidP="007D1370">
      <w:pPr>
        <w:numPr>
          <w:ilvl w:val="0"/>
          <w:numId w:val="7"/>
        </w:numPr>
        <w:tabs>
          <w:tab w:val="left" w:pos="0"/>
          <w:tab w:val="left" w:pos="720"/>
          <w:tab w:val="left" w:pos="2160"/>
        </w:tabs>
        <w:suppressAutoHyphens/>
        <w:jc w:val="both"/>
        <w:rPr>
          <w:rFonts w:ascii="Arial" w:hAnsi="Arial" w:cs="Arial"/>
          <w:sz w:val="22"/>
          <w:szCs w:val="22"/>
        </w:rPr>
      </w:pPr>
      <w:r w:rsidRPr="00A66C07">
        <w:rPr>
          <w:rFonts w:ascii="Arial" w:hAnsi="Arial" w:cs="Arial"/>
          <w:b/>
          <w:bCs/>
          <w:spacing w:val="-3"/>
          <w:sz w:val="22"/>
          <w:szCs w:val="22"/>
          <w:u w:val="single"/>
        </w:rPr>
        <w:t>Teams will be seeded</w:t>
      </w:r>
      <w:r w:rsidRPr="00A66C07">
        <w:rPr>
          <w:rFonts w:ascii="Arial" w:hAnsi="Arial" w:cs="Arial"/>
          <w:spacing w:val="-3"/>
          <w:sz w:val="22"/>
          <w:szCs w:val="22"/>
        </w:rPr>
        <w:t xml:space="preserve"> in their category (“A”, “AA”, “AAA”) based on league play, head-to-head competition, common opponents, coin </w:t>
      </w:r>
      <w:proofErr w:type="gramStart"/>
      <w:r w:rsidRPr="00A66C07">
        <w:rPr>
          <w:rFonts w:ascii="Arial" w:hAnsi="Arial" w:cs="Arial"/>
          <w:spacing w:val="-3"/>
          <w:sz w:val="22"/>
          <w:szCs w:val="22"/>
        </w:rPr>
        <w:t>toss</w:t>
      </w:r>
      <w:proofErr w:type="gramEnd"/>
    </w:p>
    <w:p w14:paraId="25295007" w14:textId="77777777" w:rsidR="007D1370" w:rsidRPr="00A66C07" w:rsidRDefault="007D1370" w:rsidP="007D1370">
      <w:pPr>
        <w:tabs>
          <w:tab w:val="left" w:pos="0"/>
          <w:tab w:val="left" w:pos="720"/>
          <w:tab w:val="left" w:pos="2160"/>
        </w:tabs>
        <w:suppressAutoHyphens/>
        <w:jc w:val="both"/>
        <w:rPr>
          <w:rFonts w:ascii="Arial" w:hAnsi="Arial" w:cs="Arial"/>
          <w:spacing w:val="-3"/>
          <w:sz w:val="22"/>
          <w:szCs w:val="22"/>
        </w:rPr>
      </w:pPr>
      <w:bookmarkStart w:id="1" w:name="_Hlk39048417"/>
    </w:p>
    <w:p w14:paraId="3CEFE73F" w14:textId="77777777" w:rsidR="007D1370" w:rsidRPr="00A66C07" w:rsidRDefault="007D1370" w:rsidP="007D1370">
      <w:pPr>
        <w:numPr>
          <w:ilvl w:val="0"/>
          <w:numId w:val="7"/>
        </w:numPr>
        <w:tabs>
          <w:tab w:val="left" w:pos="0"/>
          <w:tab w:val="left" w:pos="720"/>
          <w:tab w:val="left" w:pos="2160"/>
        </w:tabs>
        <w:suppressAutoHyphens/>
        <w:jc w:val="both"/>
        <w:rPr>
          <w:rFonts w:ascii="Arial" w:hAnsi="Arial" w:cs="Arial"/>
          <w:sz w:val="22"/>
          <w:szCs w:val="22"/>
        </w:rPr>
      </w:pPr>
      <w:r w:rsidRPr="00A66C07">
        <w:rPr>
          <w:rFonts w:ascii="Arial" w:hAnsi="Arial" w:cs="Arial"/>
          <w:b/>
          <w:bCs/>
          <w:spacing w:val="-3"/>
          <w:sz w:val="22"/>
          <w:szCs w:val="22"/>
          <w:u w:val="single"/>
        </w:rPr>
        <w:t>The Seeding Committee and the seeding of teams:</w:t>
      </w:r>
      <w:r w:rsidRPr="00A66C07">
        <w:rPr>
          <w:rFonts w:ascii="Arial" w:hAnsi="Arial" w:cs="Arial"/>
          <w:spacing w:val="-3"/>
          <w:sz w:val="22"/>
          <w:szCs w:val="22"/>
        </w:rPr>
        <w:t xml:space="preserve"> See General Guidelines; Part 1, item </w:t>
      </w:r>
      <w:proofErr w:type="gramStart"/>
      <w:r w:rsidRPr="00A66C07">
        <w:rPr>
          <w:rFonts w:ascii="Arial" w:hAnsi="Arial" w:cs="Arial"/>
          <w:spacing w:val="-3"/>
          <w:sz w:val="22"/>
          <w:szCs w:val="22"/>
        </w:rPr>
        <w:t>7</w:t>
      </w:r>
      <w:proofErr w:type="gramEnd"/>
    </w:p>
    <w:bookmarkEnd w:id="1"/>
    <w:p w14:paraId="5A873965" w14:textId="77777777" w:rsidR="007D1370" w:rsidRPr="007B2448" w:rsidRDefault="007D1370" w:rsidP="007D1370">
      <w:pPr>
        <w:tabs>
          <w:tab w:val="left" w:pos="0"/>
          <w:tab w:val="left" w:pos="720"/>
          <w:tab w:val="left" w:pos="1440"/>
        </w:tabs>
        <w:suppressAutoHyphens/>
        <w:jc w:val="both"/>
        <w:rPr>
          <w:rFonts w:ascii="Arial" w:hAnsi="Arial" w:cs="Arial"/>
          <w:sz w:val="22"/>
          <w:szCs w:val="22"/>
        </w:rPr>
      </w:pPr>
    </w:p>
    <w:p w14:paraId="10B1CBE9" w14:textId="77777777" w:rsidR="007D1370" w:rsidRPr="00153F3D" w:rsidRDefault="007D1370" w:rsidP="007D1370">
      <w:pPr>
        <w:pStyle w:val="ListParagraph"/>
        <w:numPr>
          <w:ilvl w:val="0"/>
          <w:numId w:val="7"/>
        </w:numPr>
        <w:tabs>
          <w:tab w:val="left" w:pos="720"/>
          <w:tab w:val="left" w:pos="2160"/>
        </w:tabs>
        <w:suppressAutoHyphens/>
        <w:jc w:val="both"/>
        <w:rPr>
          <w:rFonts w:ascii="Arial" w:hAnsi="Arial" w:cs="Arial"/>
          <w:spacing w:val="-3"/>
          <w:u w:val="single"/>
        </w:rPr>
      </w:pPr>
      <w:r w:rsidRPr="007B2448">
        <w:rPr>
          <w:rFonts w:ascii="Arial" w:hAnsi="Arial" w:cs="Arial"/>
          <w:b/>
          <w:u w:val="single"/>
        </w:rPr>
        <w:t>Entry to GBSSA: APPENDIX J</w:t>
      </w:r>
    </w:p>
    <w:p w14:paraId="0FE8528F" w14:textId="77777777" w:rsidR="007D1370" w:rsidRPr="00153F3D" w:rsidRDefault="007D1370" w:rsidP="007D1370">
      <w:pPr>
        <w:tabs>
          <w:tab w:val="left" w:pos="720"/>
          <w:tab w:val="left" w:pos="2160"/>
        </w:tabs>
        <w:suppressAutoHyphens/>
        <w:jc w:val="both"/>
        <w:rPr>
          <w:rFonts w:ascii="Arial" w:hAnsi="Arial" w:cs="Arial"/>
          <w:spacing w:val="-3"/>
          <w:u w:val="single"/>
        </w:rPr>
      </w:pPr>
    </w:p>
    <w:p w14:paraId="5EB3F22B" w14:textId="77777777" w:rsidR="007D1370" w:rsidRPr="007443BA" w:rsidRDefault="007D1370" w:rsidP="007D1370">
      <w:pPr>
        <w:pStyle w:val="ListParagraph"/>
        <w:numPr>
          <w:ilvl w:val="0"/>
          <w:numId w:val="7"/>
        </w:numPr>
        <w:tabs>
          <w:tab w:val="left" w:pos="0"/>
          <w:tab w:val="left" w:pos="720"/>
          <w:tab w:val="left" w:pos="2160"/>
        </w:tabs>
        <w:suppressAutoHyphens/>
        <w:jc w:val="both"/>
        <w:rPr>
          <w:rFonts w:ascii="Arial" w:hAnsi="Arial" w:cs="Arial"/>
        </w:rPr>
      </w:pPr>
      <w:r w:rsidRPr="007B2448">
        <w:rPr>
          <w:rFonts w:ascii="Arial" w:hAnsi="Arial" w:cs="Arial"/>
          <w:b/>
          <w:bCs/>
          <w:spacing w:val="-3"/>
          <w:u w:val="single"/>
        </w:rPr>
        <w:t>Tie-breaking Procedure in a Play-off Game:</w:t>
      </w:r>
    </w:p>
    <w:p w14:paraId="385E3AA2" w14:textId="77777777" w:rsidR="007D1370" w:rsidRPr="007443BA" w:rsidRDefault="007D1370" w:rsidP="007D1370">
      <w:pPr>
        <w:numPr>
          <w:ilvl w:val="0"/>
          <w:numId w:val="10"/>
        </w:numPr>
        <w:tabs>
          <w:tab w:val="left" w:pos="0"/>
          <w:tab w:val="left" w:pos="720"/>
          <w:tab w:val="left" w:pos="1440"/>
        </w:tabs>
        <w:suppressAutoHyphens/>
        <w:jc w:val="both"/>
        <w:rPr>
          <w:rFonts w:ascii="Arial" w:hAnsi="Arial" w:cs="Arial"/>
          <w:sz w:val="22"/>
          <w:szCs w:val="22"/>
        </w:rPr>
      </w:pPr>
      <w:r w:rsidRPr="007B2448">
        <w:rPr>
          <w:rFonts w:ascii="Arial" w:hAnsi="Arial" w:cs="Arial"/>
          <w:spacing w:val="-3"/>
          <w:sz w:val="22"/>
          <w:szCs w:val="22"/>
        </w:rPr>
        <w:t>2 – 10-minute halves</w:t>
      </w:r>
    </w:p>
    <w:p w14:paraId="11FC189E" w14:textId="77777777" w:rsidR="007D1370" w:rsidRPr="007443BA" w:rsidRDefault="007D1370" w:rsidP="007D1370">
      <w:pPr>
        <w:numPr>
          <w:ilvl w:val="0"/>
          <w:numId w:val="10"/>
        </w:numPr>
        <w:tabs>
          <w:tab w:val="left" w:pos="0"/>
          <w:tab w:val="left" w:pos="720"/>
          <w:tab w:val="left" w:pos="1440"/>
          <w:tab w:val="left" w:pos="2160"/>
        </w:tabs>
        <w:suppressAutoHyphens/>
        <w:jc w:val="both"/>
        <w:rPr>
          <w:rFonts w:ascii="Arial" w:hAnsi="Arial" w:cs="Arial"/>
          <w:sz w:val="22"/>
          <w:szCs w:val="22"/>
        </w:rPr>
      </w:pPr>
      <w:r w:rsidRPr="007B2448">
        <w:rPr>
          <w:rFonts w:ascii="Arial" w:hAnsi="Arial" w:cs="Arial"/>
          <w:spacing w:val="-3"/>
          <w:sz w:val="22"/>
          <w:szCs w:val="22"/>
        </w:rPr>
        <w:t xml:space="preserve">5 penalty kicks if the game is still </w:t>
      </w:r>
      <w:proofErr w:type="gramStart"/>
      <w:r w:rsidRPr="007B2448">
        <w:rPr>
          <w:rFonts w:ascii="Arial" w:hAnsi="Arial" w:cs="Arial"/>
          <w:spacing w:val="-3"/>
          <w:sz w:val="22"/>
          <w:szCs w:val="22"/>
        </w:rPr>
        <w:t>tied</w:t>
      </w:r>
      <w:proofErr w:type="gramEnd"/>
    </w:p>
    <w:p w14:paraId="0F492EFB" w14:textId="77777777" w:rsidR="007D1370" w:rsidRPr="007B2448" w:rsidRDefault="007D1370" w:rsidP="007D1370">
      <w:pPr>
        <w:numPr>
          <w:ilvl w:val="0"/>
          <w:numId w:val="10"/>
        </w:numPr>
        <w:tabs>
          <w:tab w:val="left" w:pos="0"/>
          <w:tab w:val="left" w:pos="720"/>
          <w:tab w:val="left" w:pos="1440"/>
          <w:tab w:val="left" w:pos="2160"/>
        </w:tabs>
        <w:suppressAutoHyphens/>
        <w:jc w:val="both"/>
        <w:rPr>
          <w:rFonts w:ascii="Arial" w:hAnsi="Arial" w:cs="Arial"/>
          <w:sz w:val="22"/>
          <w:szCs w:val="22"/>
        </w:rPr>
      </w:pPr>
      <w:r w:rsidRPr="007B2448">
        <w:rPr>
          <w:rFonts w:ascii="Arial" w:hAnsi="Arial" w:cs="Arial"/>
          <w:spacing w:val="-3"/>
          <w:sz w:val="22"/>
          <w:szCs w:val="22"/>
        </w:rPr>
        <w:t xml:space="preserve">sudden-death penalty kicks if the game is still </w:t>
      </w:r>
      <w:proofErr w:type="gramStart"/>
      <w:r w:rsidRPr="007B2448">
        <w:rPr>
          <w:rFonts w:ascii="Arial" w:hAnsi="Arial" w:cs="Arial"/>
          <w:spacing w:val="-3"/>
          <w:sz w:val="22"/>
          <w:szCs w:val="22"/>
        </w:rPr>
        <w:t>tied</w:t>
      </w:r>
      <w:proofErr w:type="gramEnd"/>
    </w:p>
    <w:p w14:paraId="059C14E6" w14:textId="77777777" w:rsidR="007D1370" w:rsidRPr="007B2448" w:rsidRDefault="007D1370" w:rsidP="007D1370">
      <w:pPr>
        <w:tabs>
          <w:tab w:val="left" w:pos="0"/>
          <w:tab w:val="left" w:pos="720"/>
        </w:tabs>
        <w:suppressAutoHyphens/>
        <w:ind w:left="1440" w:hanging="1440"/>
        <w:jc w:val="both"/>
        <w:rPr>
          <w:rFonts w:ascii="Arial" w:hAnsi="Arial" w:cs="Arial"/>
          <w:spacing w:val="-3"/>
          <w:sz w:val="22"/>
          <w:szCs w:val="22"/>
        </w:rPr>
      </w:pPr>
    </w:p>
    <w:p w14:paraId="4FDA7A7E" w14:textId="77777777" w:rsidR="007D1370" w:rsidRPr="007B2448" w:rsidRDefault="007D1370" w:rsidP="007D1370">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7.</w:t>
      </w:r>
      <w:r w:rsidRPr="007B2448">
        <w:rPr>
          <w:rFonts w:ascii="Arial" w:hAnsi="Arial" w:cs="Arial"/>
          <w:b/>
          <w:spacing w:val="-3"/>
          <w:sz w:val="22"/>
          <w:szCs w:val="22"/>
        </w:rPr>
        <w:tab/>
      </w:r>
      <w:r w:rsidRPr="007B2448">
        <w:rPr>
          <w:rFonts w:ascii="Arial" w:hAnsi="Arial" w:cs="Arial"/>
          <w:b/>
          <w:bCs/>
          <w:spacing w:val="-3"/>
          <w:sz w:val="22"/>
          <w:szCs w:val="22"/>
          <w:u w:val="single"/>
        </w:rPr>
        <w:t>Start Times:</w:t>
      </w:r>
    </w:p>
    <w:p w14:paraId="0B9A23CB" w14:textId="77777777" w:rsidR="007D1370" w:rsidRPr="007B2448" w:rsidRDefault="007D1370" w:rsidP="007D1370">
      <w:pPr>
        <w:tabs>
          <w:tab w:val="left" w:pos="0"/>
        </w:tabs>
        <w:suppressAutoHyphens/>
        <w:jc w:val="both"/>
        <w:rPr>
          <w:rFonts w:ascii="Arial" w:hAnsi="Arial" w:cs="Arial"/>
          <w:spacing w:val="-3"/>
          <w:sz w:val="22"/>
          <w:szCs w:val="22"/>
        </w:rPr>
      </w:pPr>
    </w:p>
    <w:p w14:paraId="335BEB6D" w14:textId="77777777" w:rsidR="007D1370" w:rsidRPr="007B2448" w:rsidRDefault="007D1370" w:rsidP="007D1370">
      <w:pPr>
        <w:tabs>
          <w:tab w:val="left" w:pos="0"/>
        </w:tabs>
        <w:suppressAutoHyphens/>
        <w:ind w:left="720"/>
        <w:jc w:val="both"/>
        <w:rPr>
          <w:rFonts w:ascii="Arial" w:hAnsi="Arial" w:cs="Arial"/>
          <w:sz w:val="22"/>
          <w:szCs w:val="22"/>
        </w:rPr>
      </w:pPr>
      <w:r w:rsidRPr="007B2448">
        <w:rPr>
          <w:rFonts w:ascii="Arial" w:hAnsi="Arial" w:cs="Arial"/>
          <w:spacing w:val="-3"/>
          <w:sz w:val="22"/>
          <w:szCs w:val="22"/>
        </w:rPr>
        <w:t xml:space="preserve">See the General </w:t>
      </w:r>
      <w:proofErr w:type="gramStart"/>
      <w:r w:rsidRPr="007B2448">
        <w:rPr>
          <w:rFonts w:ascii="Arial" w:hAnsi="Arial" w:cs="Arial"/>
          <w:spacing w:val="-3"/>
          <w:sz w:val="22"/>
          <w:szCs w:val="22"/>
        </w:rPr>
        <w:t>Guidelines;</w:t>
      </w:r>
      <w:proofErr w:type="gramEnd"/>
    </w:p>
    <w:p w14:paraId="686395C7" w14:textId="77777777" w:rsidR="007D1370" w:rsidRPr="007B2448" w:rsidRDefault="007D1370" w:rsidP="007D1370">
      <w:pPr>
        <w:tabs>
          <w:tab w:val="left" w:pos="0"/>
        </w:tabs>
        <w:suppressAutoHyphens/>
        <w:ind w:left="720"/>
        <w:jc w:val="both"/>
        <w:rPr>
          <w:rFonts w:ascii="Arial" w:hAnsi="Arial" w:cs="Arial"/>
          <w:sz w:val="22"/>
          <w:szCs w:val="22"/>
        </w:rPr>
      </w:pPr>
      <w:r w:rsidRPr="007B2448">
        <w:rPr>
          <w:rFonts w:ascii="Arial" w:hAnsi="Arial" w:cs="Arial"/>
          <w:spacing w:val="-3"/>
          <w:sz w:val="22"/>
          <w:szCs w:val="22"/>
        </w:rPr>
        <w:t>Secondary School Athletic Activities Operating Parameters, as per the SCDSB</w:t>
      </w:r>
    </w:p>
    <w:p w14:paraId="4F75E3AF" w14:textId="77777777" w:rsidR="007D1370" w:rsidRPr="007B2448" w:rsidRDefault="007D1370" w:rsidP="007D1370">
      <w:pPr>
        <w:tabs>
          <w:tab w:val="left" w:pos="0"/>
        </w:tabs>
        <w:suppressAutoHyphens/>
        <w:ind w:left="720"/>
        <w:jc w:val="both"/>
        <w:rPr>
          <w:rFonts w:ascii="Arial" w:hAnsi="Arial" w:cs="Arial"/>
          <w:b/>
          <w:spacing w:val="-3"/>
          <w:sz w:val="22"/>
          <w:szCs w:val="22"/>
        </w:rPr>
      </w:pPr>
    </w:p>
    <w:p w14:paraId="78AC9C18" w14:textId="77777777" w:rsidR="007D1370" w:rsidRPr="007B2448" w:rsidRDefault="007D1370" w:rsidP="007D1370">
      <w:pPr>
        <w:numPr>
          <w:ilvl w:val="0"/>
          <w:numId w:val="4"/>
        </w:numPr>
        <w:tabs>
          <w:tab w:val="left" w:pos="0"/>
        </w:tabs>
        <w:suppressAutoHyphens/>
        <w:rPr>
          <w:rFonts w:ascii="Arial" w:hAnsi="Arial" w:cs="Arial"/>
          <w:sz w:val="22"/>
          <w:szCs w:val="22"/>
        </w:rPr>
      </w:pPr>
      <w:r w:rsidRPr="007B2448">
        <w:rPr>
          <w:rFonts w:ascii="Arial" w:hAnsi="Arial" w:cs="Arial"/>
          <w:b/>
          <w:bCs/>
          <w:spacing w:val="-3"/>
          <w:sz w:val="22"/>
          <w:szCs w:val="22"/>
          <w:u w:val="single"/>
        </w:rPr>
        <w:t>Date for Declaring Classification and Number of Teams:</w:t>
      </w:r>
      <w:r w:rsidRPr="007B2448">
        <w:rPr>
          <w:rFonts w:ascii="Arial" w:hAnsi="Arial" w:cs="Arial"/>
          <w:spacing w:val="-3"/>
          <w:sz w:val="22"/>
          <w:szCs w:val="22"/>
        </w:rPr>
        <w:t xml:space="preserve">  </w:t>
      </w:r>
    </w:p>
    <w:p w14:paraId="10ED37A9" w14:textId="77777777" w:rsidR="007D1370" w:rsidRPr="007B2448" w:rsidRDefault="007D1370" w:rsidP="007D1370">
      <w:pPr>
        <w:tabs>
          <w:tab w:val="left" w:pos="0"/>
          <w:tab w:val="left" w:pos="720"/>
        </w:tabs>
        <w:suppressAutoHyphens/>
        <w:rPr>
          <w:rFonts w:ascii="Arial" w:hAnsi="Arial" w:cs="Arial"/>
          <w:spacing w:val="-3"/>
          <w:sz w:val="22"/>
          <w:szCs w:val="22"/>
        </w:rPr>
      </w:pPr>
    </w:p>
    <w:p w14:paraId="777D1A72" w14:textId="77777777" w:rsidR="007D1370" w:rsidRPr="007B2448" w:rsidRDefault="007D1370" w:rsidP="007D1370">
      <w:pPr>
        <w:ind w:left="720"/>
        <w:rPr>
          <w:rFonts w:ascii="Arial" w:hAnsi="Arial" w:cs="Arial"/>
          <w:sz w:val="22"/>
          <w:szCs w:val="22"/>
          <w:lang w:val="en-US" w:eastAsia="en-US"/>
        </w:rPr>
      </w:pPr>
      <w:r w:rsidRPr="007B2448">
        <w:rPr>
          <w:rFonts w:ascii="Arial" w:hAnsi="Arial" w:cs="Arial"/>
          <w:sz w:val="22"/>
          <w:szCs w:val="22"/>
        </w:rPr>
        <w:t>Intent to compete and classification level is to be declared prior to scheduling for that season.</w:t>
      </w:r>
    </w:p>
    <w:p w14:paraId="156C6F45" w14:textId="77777777" w:rsidR="007D1370" w:rsidRPr="007B2448" w:rsidRDefault="007D1370" w:rsidP="007D1370">
      <w:pPr>
        <w:tabs>
          <w:tab w:val="left" w:pos="0"/>
          <w:tab w:val="left" w:pos="720"/>
        </w:tabs>
        <w:suppressAutoHyphens/>
        <w:rPr>
          <w:rFonts w:ascii="Arial" w:hAnsi="Arial" w:cs="Arial"/>
          <w:b/>
          <w:spacing w:val="-3"/>
          <w:sz w:val="22"/>
          <w:szCs w:val="22"/>
        </w:rPr>
      </w:pPr>
    </w:p>
    <w:p w14:paraId="7BF5543F" w14:textId="77777777" w:rsidR="007D1370" w:rsidRPr="007B2448" w:rsidRDefault="007D1370" w:rsidP="007D1370">
      <w:pPr>
        <w:tabs>
          <w:tab w:val="left" w:pos="0"/>
          <w:tab w:val="left" w:pos="720"/>
        </w:tabs>
        <w:suppressAutoHyphens/>
        <w:rPr>
          <w:rFonts w:ascii="Arial" w:hAnsi="Arial" w:cs="Arial"/>
          <w:b/>
          <w:bCs/>
          <w:sz w:val="22"/>
          <w:szCs w:val="22"/>
          <w:u w:val="single"/>
        </w:rPr>
      </w:pPr>
      <w:r w:rsidRPr="007B2448">
        <w:rPr>
          <w:rFonts w:ascii="Arial" w:hAnsi="Arial" w:cs="Arial"/>
          <w:b/>
          <w:bCs/>
          <w:spacing w:val="-3"/>
          <w:sz w:val="22"/>
          <w:szCs w:val="22"/>
        </w:rPr>
        <w:t>9.</w:t>
      </w:r>
      <w:r w:rsidRPr="007B2448">
        <w:rPr>
          <w:rFonts w:ascii="Arial" w:hAnsi="Arial" w:cs="Arial"/>
          <w:b/>
          <w:spacing w:val="-3"/>
          <w:sz w:val="22"/>
          <w:szCs w:val="22"/>
        </w:rPr>
        <w:tab/>
      </w:r>
      <w:r w:rsidRPr="007B2448">
        <w:rPr>
          <w:rFonts w:ascii="Arial" w:hAnsi="Arial" w:cs="Arial"/>
          <w:b/>
          <w:bCs/>
          <w:spacing w:val="-3"/>
          <w:sz w:val="22"/>
          <w:szCs w:val="22"/>
          <w:u w:val="single"/>
        </w:rPr>
        <w:t>Convenorship Rotation:</w:t>
      </w:r>
    </w:p>
    <w:p w14:paraId="0DADFF35" w14:textId="77777777" w:rsidR="007D1370" w:rsidRPr="007B2448" w:rsidRDefault="007D1370" w:rsidP="007D1370">
      <w:pPr>
        <w:tabs>
          <w:tab w:val="left" w:pos="0"/>
        </w:tabs>
        <w:suppressAutoHyphens/>
        <w:ind w:left="720" w:hanging="720"/>
        <w:jc w:val="both"/>
        <w:rPr>
          <w:rFonts w:ascii="Arial" w:hAnsi="Arial" w:cs="Arial"/>
          <w:spacing w:val="-2"/>
          <w:sz w:val="22"/>
          <w:szCs w:val="22"/>
        </w:rPr>
      </w:pPr>
    </w:p>
    <w:p w14:paraId="672453B7" w14:textId="77777777" w:rsidR="007D1370" w:rsidRPr="007B2448" w:rsidRDefault="007D1370" w:rsidP="007D1370">
      <w:pPr>
        <w:numPr>
          <w:ilvl w:val="0"/>
          <w:numId w:val="6"/>
        </w:numPr>
        <w:tabs>
          <w:tab w:val="left" w:pos="720"/>
          <w:tab w:val="left" w:pos="3600"/>
          <w:tab w:val="left" w:pos="5328"/>
        </w:tabs>
        <w:suppressAutoHyphens/>
        <w:jc w:val="both"/>
        <w:rPr>
          <w:rFonts w:ascii="Arial" w:hAnsi="Arial" w:cs="Arial"/>
          <w:sz w:val="22"/>
          <w:szCs w:val="22"/>
        </w:rPr>
      </w:pPr>
      <w:r w:rsidRPr="007B2448">
        <w:rPr>
          <w:rFonts w:ascii="Arial" w:hAnsi="Arial" w:cs="Arial"/>
          <w:spacing w:val="-3"/>
          <w:sz w:val="22"/>
          <w:szCs w:val="22"/>
        </w:rPr>
        <w:t>Convenors will be assigned for a one-year term.  The rotation is a call for volunteer followed by appointment by centralized co-ordinator based on school commitments</w:t>
      </w:r>
      <w:r w:rsidRPr="007B2448">
        <w:rPr>
          <w:rFonts w:ascii="Arial" w:hAnsi="Arial" w:cs="Arial"/>
          <w:spacing w:val="-2"/>
          <w:sz w:val="22"/>
          <w:szCs w:val="22"/>
        </w:rPr>
        <w:t>.</w:t>
      </w:r>
    </w:p>
    <w:p w14:paraId="77AC8DE9" w14:textId="77777777" w:rsidR="007D1370" w:rsidRPr="007B2448" w:rsidRDefault="007D1370" w:rsidP="007D1370">
      <w:pPr>
        <w:tabs>
          <w:tab w:val="left" w:pos="0"/>
          <w:tab w:val="left" w:pos="720"/>
          <w:tab w:val="left" w:pos="2160"/>
        </w:tabs>
        <w:suppressAutoHyphens/>
        <w:jc w:val="both"/>
        <w:rPr>
          <w:rFonts w:ascii="Arial" w:hAnsi="Arial" w:cs="Arial"/>
          <w:b/>
          <w:spacing w:val="-3"/>
          <w:sz w:val="22"/>
          <w:szCs w:val="22"/>
        </w:rPr>
      </w:pPr>
    </w:p>
    <w:p w14:paraId="31CD1C35" w14:textId="77777777" w:rsidR="007D1370" w:rsidRPr="007B2448" w:rsidRDefault="007D1370" w:rsidP="007D1370">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10.</w:t>
      </w:r>
      <w:r w:rsidRPr="007B2448">
        <w:rPr>
          <w:rFonts w:ascii="Arial" w:hAnsi="Arial" w:cs="Arial"/>
          <w:b/>
          <w:spacing w:val="-3"/>
          <w:sz w:val="22"/>
          <w:szCs w:val="22"/>
        </w:rPr>
        <w:tab/>
      </w:r>
      <w:r w:rsidRPr="007B2448">
        <w:rPr>
          <w:rFonts w:ascii="Arial" w:hAnsi="Arial" w:cs="Arial"/>
          <w:b/>
          <w:bCs/>
          <w:spacing w:val="-3"/>
          <w:sz w:val="22"/>
          <w:szCs w:val="22"/>
          <w:u w:val="single"/>
        </w:rPr>
        <w:t>Eligibility:</w:t>
      </w:r>
      <w:r w:rsidRPr="007B2448">
        <w:rPr>
          <w:rFonts w:ascii="Arial" w:hAnsi="Arial" w:cs="Arial"/>
          <w:spacing w:val="-3"/>
          <w:sz w:val="22"/>
          <w:szCs w:val="22"/>
        </w:rPr>
        <w:t xml:space="preserve">  </w:t>
      </w:r>
      <w:r w:rsidRPr="007B2448">
        <w:rPr>
          <w:rFonts w:ascii="Arial" w:hAnsi="Arial" w:cs="Arial"/>
          <w:spacing w:val="-3"/>
          <w:sz w:val="22"/>
          <w:szCs w:val="22"/>
        </w:rPr>
        <w:tab/>
        <w:t>as per the GBSSA Constitution (By –law 2, Sections 1 to 13).</w:t>
      </w:r>
    </w:p>
    <w:p w14:paraId="24BFDAC6" w14:textId="77777777" w:rsidR="007D1370" w:rsidRPr="007B2448" w:rsidRDefault="007D1370" w:rsidP="007D1370">
      <w:pPr>
        <w:tabs>
          <w:tab w:val="left" w:pos="0"/>
        </w:tabs>
        <w:suppressAutoHyphens/>
        <w:jc w:val="both"/>
        <w:rPr>
          <w:rFonts w:ascii="Arial" w:hAnsi="Arial" w:cs="Arial"/>
          <w:spacing w:val="-3"/>
          <w:sz w:val="22"/>
          <w:szCs w:val="22"/>
        </w:rPr>
      </w:pPr>
    </w:p>
    <w:p w14:paraId="6F389646" w14:textId="77777777" w:rsidR="007D1370" w:rsidRPr="007B2448" w:rsidRDefault="007D1370" w:rsidP="007D1370">
      <w:pPr>
        <w:numPr>
          <w:ilvl w:val="0"/>
          <w:numId w:val="1"/>
        </w:numPr>
        <w:tabs>
          <w:tab w:val="clear" w:pos="1185"/>
          <w:tab w:val="left" w:pos="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 xml:space="preserve">Schools must file completed, signed </w:t>
      </w:r>
      <w:r>
        <w:rPr>
          <w:rFonts w:ascii="Arial" w:hAnsi="Arial" w:cs="Arial"/>
          <w:spacing w:val="-3"/>
          <w:sz w:val="22"/>
          <w:szCs w:val="22"/>
          <w:u w:val="single"/>
        </w:rPr>
        <w:t>OFSAA Hub</w:t>
      </w:r>
      <w:r w:rsidRPr="007B2448">
        <w:rPr>
          <w:rFonts w:ascii="Arial" w:hAnsi="Arial" w:cs="Arial"/>
          <w:spacing w:val="-3"/>
          <w:sz w:val="22"/>
          <w:szCs w:val="22"/>
        </w:rPr>
        <w:t xml:space="preserve"> eligibility lists (containing the level of competition, names, ages, and birth dates of players, and the required signatures) with the SCAA Chair and regional/district convenor no later than 24 hours prior to the competition.  Any player changes require 24-hour notice prior to that player’s first competition in each sport.  Note that any games played by players of schools that have not filed eligibility lists will be declared a forfeit (loss).</w:t>
      </w:r>
    </w:p>
    <w:p w14:paraId="68E9EC0B" w14:textId="77777777" w:rsidR="007D1370" w:rsidRPr="007B2448" w:rsidRDefault="007D1370" w:rsidP="007D1370">
      <w:pPr>
        <w:tabs>
          <w:tab w:val="left" w:pos="0"/>
          <w:tab w:val="left" w:pos="1440"/>
        </w:tabs>
        <w:suppressAutoHyphens/>
        <w:jc w:val="both"/>
        <w:rPr>
          <w:rFonts w:ascii="Arial" w:hAnsi="Arial" w:cs="Arial"/>
          <w:spacing w:val="-3"/>
          <w:sz w:val="22"/>
          <w:szCs w:val="22"/>
        </w:rPr>
      </w:pPr>
    </w:p>
    <w:p w14:paraId="7111627F" w14:textId="77777777" w:rsidR="007D1370" w:rsidRPr="007B2448" w:rsidRDefault="007D1370" w:rsidP="007D1370">
      <w:pPr>
        <w:numPr>
          <w:ilvl w:val="0"/>
          <w:numId w:val="1"/>
        </w:numPr>
        <w:tabs>
          <w:tab w:val="clear" w:pos="1185"/>
          <w:tab w:val="left" w:pos="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All players must comply with the GBSSA transfer policy and procedures.</w:t>
      </w:r>
    </w:p>
    <w:p w14:paraId="42FC8FAF" w14:textId="77777777" w:rsidR="007D1370" w:rsidRPr="007B2448" w:rsidRDefault="007D1370" w:rsidP="007D1370">
      <w:pPr>
        <w:tabs>
          <w:tab w:val="left" w:pos="0"/>
          <w:tab w:val="left" w:pos="1440"/>
        </w:tabs>
        <w:suppressAutoHyphens/>
        <w:jc w:val="both"/>
        <w:rPr>
          <w:rFonts w:ascii="Arial" w:hAnsi="Arial" w:cs="Arial"/>
          <w:spacing w:val="-3"/>
          <w:sz w:val="22"/>
          <w:szCs w:val="22"/>
        </w:rPr>
      </w:pPr>
    </w:p>
    <w:p w14:paraId="6E20F5A0" w14:textId="77777777" w:rsidR="007D1370" w:rsidRPr="007B2448" w:rsidRDefault="007D1370" w:rsidP="007D1370">
      <w:pPr>
        <w:numPr>
          <w:ilvl w:val="0"/>
          <w:numId w:val="1"/>
        </w:numPr>
        <w:tabs>
          <w:tab w:val="clear" w:pos="1185"/>
          <w:tab w:val="left" w:pos="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All junior players must be under 15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017BFF27" w14:textId="77777777" w:rsidR="007D1370" w:rsidRPr="007B2448" w:rsidRDefault="007D1370" w:rsidP="007D1370">
      <w:pPr>
        <w:tabs>
          <w:tab w:val="left" w:pos="0"/>
          <w:tab w:val="left" w:pos="1440"/>
        </w:tabs>
        <w:suppressAutoHyphens/>
        <w:jc w:val="both"/>
        <w:rPr>
          <w:rFonts w:ascii="Arial" w:hAnsi="Arial" w:cs="Arial"/>
          <w:spacing w:val="-3"/>
          <w:sz w:val="22"/>
          <w:szCs w:val="22"/>
        </w:rPr>
      </w:pPr>
    </w:p>
    <w:p w14:paraId="0CF830BF" w14:textId="77777777" w:rsidR="007D1370" w:rsidRPr="007B2448" w:rsidRDefault="007D1370" w:rsidP="007D1370">
      <w:pPr>
        <w:numPr>
          <w:ilvl w:val="0"/>
          <w:numId w:val="1"/>
        </w:numPr>
        <w:tabs>
          <w:tab w:val="clear" w:pos="1185"/>
          <w:tab w:val="left" w:pos="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All senior players must be under 19 years of age, as of January 1</w:t>
      </w:r>
      <w:r w:rsidRPr="007B2448">
        <w:rPr>
          <w:rFonts w:ascii="Arial" w:hAnsi="Arial" w:cs="Arial"/>
          <w:spacing w:val="-3"/>
          <w:sz w:val="22"/>
          <w:szCs w:val="22"/>
          <w:vertAlign w:val="superscript"/>
        </w:rPr>
        <w:t>st</w:t>
      </w:r>
      <w:r w:rsidRPr="007B2448">
        <w:rPr>
          <w:rFonts w:ascii="Arial" w:hAnsi="Arial" w:cs="Arial"/>
          <w:spacing w:val="-3"/>
          <w:sz w:val="22"/>
          <w:szCs w:val="22"/>
        </w:rPr>
        <w:t xml:space="preserve"> prior to the start of the school year.</w:t>
      </w:r>
    </w:p>
    <w:p w14:paraId="2872BDFF" w14:textId="77777777" w:rsidR="007D1370" w:rsidRPr="007B2448" w:rsidRDefault="007D1370" w:rsidP="007D1370">
      <w:pPr>
        <w:tabs>
          <w:tab w:val="left" w:pos="0"/>
        </w:tabs>
        <w:suppressAutoHyphens/>
        <w:jc w:val="both"/>
        <w:rPr>
          <w:rFonts w:ascii="Arial" w:hAnsi="Arial" w:cs="Arial"/>
          <w:b/>
          <w:spacing w:val="-3"/>
          <w:sz w:val="22"/>
          <w:szCs w:val="22"/>
        </w:rPr>
      </w:pPr>
    </w:p>
    <w:p w14:paraId="54EF9DDD" w14:textId="77777777" w:rsidR="007D1370" w:rsidRPr="007B2448" w:rsidRDefault="007D1370" w:rsidP="007D1370">
      <w:pPr>
        <w:tabs>
          <w:tab w:val="left" w:pos="0"/>
          <w:tab w:val="left" w:pos="720"/>
        </w:tabs>
        <w:suppressAutoHyphens/>
        <w:jc w:val="both"/>
        <w:rPr>
          <w:rFonts w:ascii="Arial" w:hAnsi="Arial" w:cs="Arial"/>
          <w:sz w:val="22"/>
          <w:szCs w:val="22"/>
        </w:rPr>
      </w:pPr>
      <w:r w:rsidRPr="007B2448">
        <w:rPr>
          <w:rFonts w:ascii="Arial" w:hAnsi="Arial" w:cs="Arial"/>
          <w:b/>
          <w:bCs/>
          <w:spacing w:val="-3"/>
          <w:sz w:val="22"/>
          <w:szCs w:val="22"/>
        </w:rPr>
        <w:t xml:space="preserve">11. </w:t>
      </w:r>
      <w:r w:rsidRPr="007B2448">
        <w:rPr>
          <w:rFonts w:ascii="Arial" w:hAnsi="Arial" w:cs="Arial"/>
          <w:b/>
          <w:spacing w:val="-3"/>
          <w:sz w:val="22"/>
          <w:szCs w:val="22"/>
        </w:rPr>
        <w:tab/>
      </w:r>
      <w:r w:rsidRPr="007B2448">
        <w:rPr>
          <w:rFonts w:ascii="Arial" w:hAnsi="Arial" w:cs="Arial"/>
          <w:b/>
          <w:bCs/>
          <w:spacing w:val="-3"/>
          <w:sz w:val="22"/>
          <w:szCs w:val="22"/>
          <w:u w:val="single"/>
        </w:rPr>
        <w:t>Field Use:</w:t>
      </w:r>
      <w:r w:rsidRPr="007B2448">
        <w:rPr>
          <w:rFonts w:ascii="Arial" w:hAnsi="Arial" w:cs="Arial"/>
          <w:b/>
          <w:bCs/>
          <w:spacing w:val="-3"/>
          <w:sz w:val="22"/>
          <w:szCs w:val="22"/>
        </w:rPr>
        <w:t xml:space="preserve"> </w:t>
      </w:r>
      <w:r w:rsidRPr="007B2448">
        <w:rPr>
          <w:rFonts w:ascii="Arial" w:hAnsi="Arial" w:cs="Arial"/>
          <w:sz w:val="22"/>
          <w:szCs w:val="22"/>
        </w:rPr>
        <w:t>See</w:t>
      </w:r>
      <w:r w:rsidRPr="007B2448">
        <w:rPr>
          <w:rFonts w:ascii="Arial" w:hAnsi="Arial" w:cs="Arial"/>
          <w:spacing w:val="-3"/>
          <w:sz w:val="22"/>
          <w:szCs w:val="22"/>
        </w:rPr>
        <w:t xml:space="preserve"> the “Wet Fields Policy” in the General Guidelines.</w:t>
      </w:r>
    </w:p>
    <w:p w14:paraId="07880EA7" w14:textId="77777777" w:rsidR="007D1370" w:rsidRPr="007B2448" w:rsidRDefault="007D1370" w:rsidP="007D1370">
      <w:pPr>
        <w:tabs>
          <w:tab w:val="left" w:pos="0"/>
          <w:tab w:val="left" w:pos="720"/>
          <w:tab w:val="left" w:pos="2160"/>
        </w:tabs>
        <w:suppressAutoHyphens/>
        <w:jc w:val="both"/>
        <w:rPr>
          <w:rFonts w:ascii="Arial" w:hAnsi="Arial" w:cs="Arial"/>
          <w:spacing w:val="-3"/>
          <w:sz w:val="22"/>
          <w:szCs w:val="22"/>
        </w:rPr>
      </w:pPr>
    </w:p>
    <w:p w14:paraId="09A6D2EB" w14:textId="77777777" w:rsidR="007D1370" w:rsidRPr="007B2448" w:rsidRDefault="007D1370" w:rsidP="007D1370">
      <w:pPr>
        <w:tabs>
          <w:tab w:val="left" w:pos="0"/>
          <w:tab w:val="left" w:pos="720"/>
        </w:tabs>
        <w:suppressAutoHyphens/>
        <w:jc w:val="both"/>
        <w:rPr>
          <w:rFonts w:ascii="Arial" w:hAnsi="Arial" w:cs="Arial"/>
          <w:b/>
          <w:bCs/>
          <w:sz w:val="22"/>
          <w:szCs w:val="22"/>
          <w:u w:val="single"/>
        </w:rPr>
      </w:pPr>
      <w:r w:rsidRPr="007B2448">
        <w:rPr>
          <w:rFonts w:ascii="Arial" w:hAnsi="Arial" w:cs="Arial"/>
          <w:b/>
          <w:bCs/>
          <w:spacing w:val="-3"/>
          <w:sz w:val="22"/>
          <w:szCs w:val="22"/>
        </w:rPr>
        <w:t>12.</w:t>
      </w:r>
      <w:r w:rsidRPr="007B2448">
        <w:rPr>
          <w:rFonts w:ascii="Arial" w:hAnsi="Arial" w:cs="Arial"/>
          <w:b/>
          <w:spacing w:val="-3"/>
          <w:sz w:val="22"/>
          <w:szCs w:val="22"/>
        </w:rPr>
        <w:tab/>
      </w:r>
      <w:r w:rsidRPr="007B2448">
        <w:rPr>
          <w:rFonts w:ascii="Arial" w:hAnsi="Arial" w:cs="Arial"/>
          <w:b/>
          <w:bCs/>
          <w:spacing w:val="-3"/>
          <w:sz w:val="22"/>
          <w:szCs w:val="22"/>
          <w:u w:val="single"/>
        </w:rPr>
        <w:t>Rules and Officials:</w:t>
      </w:r>
    </w:p>
    <w:p w14:paraId="5FF64854" w14:textId="77777777" w:rsidR="007D1370" w:rsidRPr="007B2448" w:rsidRDefault="007D1370" w:rsidP="007D1370">
      <w:pPr>
        <w:tabs>
          <w:tab w:val="left" w:pos="0"/>
        </w:tabs>
        <w:suppressAutoHyphens/>
        <w:jc w:val="both"/>
        <w:rPr>
          <w:rFonts w:ascii="Arial" w:hAnsi="Arial" w:cs="Arial"/>
          <w:spacing w:val="-3"/>
          <w:sz w:val="22"/>
          <w:szCs w:val="22"/>
        </w:rPr>
      </w:pPr>
    </w:p>
    <w:p w14:paraId="064198E2" w14:textId="77777777" w:rsidR="007D1370" w:rsidRPr="007B2448" w:rsidRDefault="007D1370" w:rsidP="007D1370">
      <w:pPr>
        <w:tabs>
          <w:tab w:val="left" w:pos="720"/>
          <w:tab w:val="left" w:pos="1440"/>
          <w:tab w:val="left" w:pos="3614"/>
        </w:tabs>
        <w:suppressAutoHyphens/>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r>
      <w:r w:rsidRPr="007B2448">
        <w:rPr>
          <w:rFonts w:ascii="Arial" w:hAnsi="Arial" w:cs="Arial"/>
          <w:spacing w:val="-3"/>
          <w:sz w:val="22"/>
          <w:szCs w:val="22"/>
          <w:u w:val="single"/>
        </w:rPr>
        <w:t>Length of Game:</w:t>
      </w:r>
      <w:r w:rsidRPr="007B2448">
        <w:rPr>
          <w:rFonts w:ascii="Arial" w:hAnsi="Arial" w:cs="Arial"/>
          <w:spacing w:val="-3"/>
          <w:sz w:val="22"/>
          <w:szCs w:val="22"/>
        </w:rPr>
        <w:t xml:space="preserve"> all single header game Junior or Senior = 40-minute halves</w:t>
      </w:r>
    </w:p>
    <w:p w14:paraId="1D92CBD4" w14:textId="77777777" w:rsidR="007D1370" w:rsidRPr="007B2448" w:rsidRDefault="007D1370" w:rsidP="007D1370">
      <w:pPr>
        <w:tabs>
          <w:tab w:val="left" w:pos="720"/>
          <w:tab w:val="left" w:pos="1440"/>
          <w:tab w:val="left" w:pos="3614"/>
        </w:tabs>
        <w:suppressAutoHyphens/>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                             all double header games Junior &amp; Senior = 35-minute halves</w:t>
      </w:r>
    </w:p>
    <w:p w14:paraId="23A2408F" w14:textId="77777777" w:rsidR="007D1370" w:rsidRPr="007B2448" w:rsidRDefault="007D1370" w:rsidP="007D1370">
      <w:pPr>
        <w:tabs>
          <w:tab w:val="left" w:pos="720"/>
          <w:tab w:val="left" w:pos="1440"/>
        </w:tabs>
        <w:suppressAutoHyphens/>
        <w:jc w:val="both"/>
        <w:rPr>
          <w:rFonts w:ascii="Arial" w:hAnsi="Arial" w:cs="Arial"/>
          <w:spacing w:val="-3"/>
          <w:sz w:val="22"/>
          <w:szCs w:val="22"/>
        </w:rPr>
      </w:pPr>
    </w:p>
    <w:p w14:paraId="22937ECD" w14:textId="77777777" w:rsidR="007D1370" w:rsidRPr="007B2448" w:rsidRDefault="007D1370" w:rsidP="007D1370">
      <w:pPr>
        <w:pStyle w:val="BodyText"/>
        <w:tabs>
          <w:tab w:val="clear" w:pos="0"/>
          <w:tab w:val="left" w:pos="720"/>
          <w:tab w:val="left" w:pos="1440"/>
        </w:tabs>
        <w:spacing w:before="0" w:after="0"/>
        <w:rPr>
          <w:rFonts w:ascii="Arial" w:hAnsi="Arial" w:cs="Arial"/>
        </w:rPr>
      </w:pPr>
      <w:r w:rsidRPr="007B2448">
        <w:rPr>
          <w:rFonts w:ascii="Arial" w:hAnsi="Arial" w:cs="Arial"/>
          <w:szCs w:val="22"/>
        </w:rPr>
        <w:tab/>
      </w:r>
      <w:r w:rsidRPr="007B2448">
        <w:rPr>
          <w:rFonts w:ascii="Arial" w:hAnsi="Arial" w:cs="Arial"/>
        </w:rPr>
        <w:t>(b)</w:t>
      </w:r>
      <w:r w:rsidRPr="007B2448">
        <w:rPr>
          <w:rFonts w:ascii="Arial" w:hAnsi="Arial" w:cs="Arial"/>
          <w:szCs w:val="22"/>
        </w:rPr>
        <w:tab/>
      </w:r>
      <w:r w:rsidRPr="007B2448">
        <w:rPr>
          <w:rFonts w:ascii="Arial" w:hAnsi="Arial" w:cs="Arial"/>
          <w:u w:val="single"/>
        </w:rPr>
        <w:t xml:space="preserve">One (1) carded referee </w:t>
      </w:r>
      <w:r w:rsidRPr="007B2448">
        <w:rPr>
          <w:rFonts w:ascii="Arial" w:hAnsi="Arial" w:cs="Arial"/>
          <w:b/>
          <w:bCs/>
          <w:u w:val="single"/>
        </w:rPr>
        <w:t>MUST BE USED</w:t>
      </w:r>
      <w:r w:rsidRPr="007B2448">
        <w:rPr>
          <w:rFonts w:ascii="Arial" w:hAnsi="Arial" w:cs="Arial"/>
          <w:u w:val="single"/>
        </w:rPr>
        <w:t>.</w:t>
      </w:r>
    </w:p>
    <w:p w14:paraId="0F743194" w14:textId="77777777" w:rsidR="007D1370" w:rsidRPr="007B2448" w:rsidRDefault="007D1370" w:rsidP="007D1370">
      <w:pPr>
        <w:tabs>
          <w:tab w:val="left" w:pos="720"/>
          <w:tab w:val="left" w:pos="1440"/>
        </w:tabs>
        <w:suppressAutoHyphens/>
        <w:ind w:left="1152" w:hanging="1152"/>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p>
    <w:p w14:paraId="779EA998" w14:textId="77777777" w:rsidR="007D1370" w:rsidRPr="007B2448" w:rsidRDefault="007D1370" w:rsidP="007D1370">
      <w:pPr>
        <w:tabs>
          <w:tab w:val="left" w:pos="72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This official should not be a member of the teaching staff for either of the competing teams, nor should the official be a student or the parent(s) of a student from either of the competing schools’ team.</w:t>
      </w:r>
    </w:p>
    <w:p w14:paraId="1CDD1A37" w14:textId="77777777" w:rsidR="007D1370" w:rsidRPr="007B2448" w:rsidRDefault="007D1370" w:rsidP="007D1370">
      <w:pPr>
        <w:tabs>
          <w:tab w:val="left" w:pos="720"/>
          <w:tab w:val="left" w:pos="1440"/>
        </w:tabs>
        <w:suppressAutoHyphens/>
        <w:ind w:left="1152" w:hanging="1152"/>
        <w:jc w:val="both"/>
        <w:rPr>
          <w:rFonts w:ascii="Arial" w:hAnsi="Arial" w:cs="Arial"/>
          <w:spacing w:val="-3"/>
          <w:sz w:val="22"/>
          <w:szCs w:val="22"/>
        </w:rPr>
      </w:pPr>
    </w:p>
    <w:p w14:paraId="69437C55" w14:textId="77777777" w:rsidR="007D1370" w:rsidRDefault="007D1370" w:rsidP="007D1370">
      <w:pPr>
        <w:numPr>
          <w:ilvl w:val="0"/>
          <w:numId w:val="5"/>
        </w:numPr>
        <w:tabs>
          <w:tab w:val="clear" w:pos="1125"/>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u w:val="single"/>
        </w:rPr>
        <w:t>Two (2) competent lines people should be used</w:t>
      </w:r>
      <w:r w:rsidRPr="007B2448">
        <w:rPr>
          <w:rFonts w:ascii="Arial" w:hAnsi="Arial" w:cs="Arial"/>
          <w:spacing w:val="-3"/>
          <w:sz w:val="22"/>
          <w:szCs w:val="22"/>
        </w:rPr>
        <w:t xml:space="preserve"> (if possible).</w:t>
      </w:r>
    </w:p>
    <w:p w14:paraId="5D05A63D" w14:textId="77777777" w:rsidR="007D1370" w:rsidRPr="001B6D14" w:rsidRDefault="007D1370" w:rsidP="007D1370">
      <w:pPr>
        <w:tabs>
          <w:tab w:val="left" w:pos="720"/>
          <w:tab w:val="left" w:pos="1440"/>
        </w:tabs>
        <w:suppressAutoHyphens/>
        <w:ind w:left="1440"/>
        <w:jc w:val="both"/>
        <w:rPr>
          <w:rFonts w:ascii="Arial" w:hAnsi="Arial" w:cs="Arial"/>
          <w:sz w:val="22"/>
          <w:szCs w:val="22"/>
        </w:rPr>
      </w:pPr>
    </w:p>
    <w:p w14:paraId="3CC75870" w14:textId="77777777" w:rsidR="007D1370" w:rsidRDefault="007D1370" w:rsidP="007D1370">
      <w:pPr>
        <w:numPr>
          <w:ilvl w:val="0"/>
          <w:numId w:val="5"/>
        </w:numPr>
        <w:tabs>
          <w:tab w:val="clear" w:pos="1125"/>
          <w:tab w:val="left" w:pos="720"/>
          <w:tab w:val="left" w:pos="1440"/>
        </w:tabs>
        <w:suppressAutoHyphens/>
        <w:ind w:left="1440" w:hanging="720"/>
        <w:jc w:val="both"/>
        <w:rPr>
          <w:rFonts w:ascii="Arial" w:hAnsi="Arial" w:cs="Arial"/>
          <w:sz w:val="22"/>
          <w:szCs w:val="22"/>
        </w:rPr>
      </w:pPr>
      <w:r w:rsidRPr="001B6D14">
        <w:rPr>
          <w:rFonts w:ascii="Arial" w:hAnsi="Arial" w:cs="Arial"/>
          <w:spacing w:val="-3"/>
          <w:sz w:val="22"/>
          <w:szCs w:val="22"/>
        </w:rPr>
        <w:t xml:space="preserve">Uncarded </w:t>
      </w:r>
      <w:proofErr w:type="spellStart"/>
      <w:r w:rsidRPr="001B6D14">
        <w:rPr>
          <w:rFonts w:ascii="Arial" w:hAnsi="Arial" w:cs="Arial"/>
          <w:spacing w:val="-3"/>
          <w:sz w:val="22"/>
          <w:szCs w:val="22"/>
        </w:rPr>
        <w:t>linespeople</w:t>
      </w:r>
      <w:proofErr w:type="spellEnd"/>
      <w:r w:rsidRPr="001B6D14">
        <w:rPr>
          <w:rFonts w:ascii="Arial" w:hAnsi="Arial" w:cs="Arial"/>
          <w:spacing w:val="-3"/>
          <w:sz w:val="22"/>
          <w:szCs w:val="22"/>
        </w:rPr>
        <w:t xml:space="preserve"> cannot call “off-sides” during any games.</w:t>
      </w:r>
    </w:p>
    <w:p w14:paraId="46989834" w14:textId="77777777" w:rsidR="007D1370" w:rsidRPr="00723419" w:rsidRDefault="007D1370" w:rsidP="007D1370">
      <w:pPr>
        <w:rPr>
          <w:rFonts w:ascii="Arial" w:hAnsi="Arial" w:cs="Arial"/>
          <w:spacing w:val="-3"/>
          <w:u w:val="single"/>
        </w:rPr>
      </w:pPr>
    </w:p>
    <w:p w14:paraId="6713E2B9" w14:textId="77777777" w:rsidR="007D1370" w:rsidRPr="001B6D14" w:rsidRDefault="007D1370" w:rsidP="007D1370">
      <w:pPr>
        <w:numPr>
          <w:ilvl w:val="0"/>
          <w:numId w:val="5"/>
        </w:numPr>
        <w:tabs>
          <w:tab w:val="clear" w:pos="1125"/>
          <w:tab w:val="left" w:pos="720"/>
          <w:tab w:val="left" w:pos="1440"/>
        </w:tabs>
        <w:suppressAutoHyphens/>
        <w:ind w:left="1440" w:hanging="720"/>
        <w:jc w:val="both"/>
        <w:rPr>
          <w:rFonts w:ascii="Arial" w:hAnsi="Arial" w:cs="Arial"/>
          <w:sz w:val="22"/>
          <w:szCs w:val="22"/>
        </w:rPr>
      </w:pPr>
      <w:r w:rsidRPr="001B6D14">
        <w:rPr>
          <w:rFonts w:ascii="Arial" w:hAnsi="Arial" w:cs="Arial"/>
          <w:spacing w:val="-3"/>
          <w:sz w:val="22"/>
          <w:szCs w:val="22"/>
          <w:u w:val="single"/>
        </w:rPr>
        <w:t>“Infractions and Consequences” Guidelines</w:t>
      </w:r>
      <w:r w:rsidRPr="001B6D14">
        <w:rPr>
          <w:rFonts w:ascii="Arial" w:hAnsi="Arial" w:cs="Arial"/>
          <w:spacing w:val="-3"/>
          <w:sz w:val="22"/>
          <w:szCs w:val="22"/>
        </w:rPr>
        <w:t xml:space="preserve"> have been established by coaches.</w:t>
      </w:r>
    </w:p>
    <w:p w14:paraId="00EDB943" w14:textId="77777777" w:rsidR="007D1370" w:rsidRDefault="007D1370" w:rsidP="007D1370">
      <w:pPr>
        <w:tabs>
          <w:tab w:val="left" w:pos="720"/>
          <w:tab w:val="left" w:pos="1440"/>
        </w:tabs>
        <w:suppressAutoHyphens/>
        <w:ind w:left="709"/>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(Refer to the page at the end of these Soccer Playing Regulations.)</w:t>
      </w:r>
    </w:p>
    <w:p w14:paraId="3AE901F4" w14:textId="77777777" w:rsidR="007D1370" w:rsidRDefault="007D1370" w:rsidP="007D1370">
      <w:pPr>
        <w:tabs>
          <w:tab w:val="left" w:pos="720"/>
          <w:tab w:val="left" w:pos="1440"/>
        </w:tabs>
        <w:suppressAutoHyphens/>
        <w:ind w:left="709"/>
        <w:jc w:val="both"/>
        <w:rPr>
          <w:rFonts w:ascii="Arial" w:hAnsi="Arial" w:cs="Arial"/>
          <w:sz w:val="22"/>
          <w:szCs w:val="22"/>
        </w:rPr>
      </w:pPr>
    </w:p>
    <w:p w14:paraId="17FCB37A" w14:textId="77777777" w:rsidR="007D1370" w:rsidRPr="007B2448" w:rsidRDefault="007D1370" w:rsidP="007D1370">
      <w:pPr>
        <w:tabs>
          <w:tab w:val="left" w:pos="720"/>
          <w:tab w:val="left" w:pos="1440"/>
        </w:tabs>
        <w:suppressAutoHyphens/>
        <w:ind w:left="709"/>
        <w:jc w:val="both"/>
        <w:rPr>
          <w:rFonts w:ascii="Arial" w:hAnsi="Arial" w:cs="Arial"/>
          <w:sz w:val="22"/>
          <w:szCs w:val="22"/>
        </w:rPr>
      </w:pPr>
      <w:r>
        <w:rPr>
          <w:rFonts w:ascii="Arial" w:hAnsi="Arial" w:cs="Arial"/>
          <w:sz w:val="22"/>
          <w:szCs w:val="22"/>
        </w:rPr>
        <w:tab/>
        <w:t>(f)</w:t>
      </w:r>
      <w:r>
        <w:rPr>
          <w:rFonts w:ascii="Arial" w:hAnsi="Arial" w:cs="Arial"/>
          <w:sz w:val="22"/>
          <w:szCs w:val="22"/>
        </w:rPr>
        <w:tab/>
      </w:r>
      <w:r w:rsidRPr="007B2448">
        <w:rPr>
          <w:rFonts w:ascii="Arial" w:hAnsi="Arial" w:cs="Arial"/>
          <w:spacing w:val="-3"/>
          <w:sz w:val="22"/>
          <w:szCs w:val="22"/>
          <w:u w:val="single"/>
        </w:rPr>
        <w:t>Substitution Rule</w:t>
      </w:r>
      <w:r w:rsidRPr="007B2448">
        <w:rPr>
          <w:rFonts w:ascii="Arial" w:hAnsi="Arial" w:cs="Arial"/>
          <w:spacing w:val="-3"/>
          <w:sz w:val="22"/>
          <w:szCs w:val="22"/>
        </w:rPr>
        <w:t>:</w:t>
      </w:r>
    </w:p>
    <w:p w14:paraId="547E1959" w14:textId="77777777" w:rsidR="007D1370" w:rsidRPr="007B2448" w:rsidRDefault="007D1370" w:rsidP="007D1370">
      <w:pPr>
        <w:tabs>
          <w:tab w:val="left" w:pos="720"/>
          <w:tab w:val="left" w:pos="1440"/>
        </w:tabs>
        <w:suppressAutoHyphens/>
        <w:jc w:val="both"/>
        <w:rPr>
          <w:rFonts w:ascii="Arial" w:hAnsi="Arial" w:cs="Arial"/>
          <w:spacing w:val="-3"/>
          <w:sz w:val="22"/>
          <w:szCs w:val="22"/>
        </w:rPr>
      </w:pPr>
    </w:p>
    <w:p w14:paraId="049F56DC" w14:textId="77777777" w:rsidR="007D1370" w:rsidRPr="007B2448" w:rsidRDefault="007D1370" w:rsidP="007D1370">
      <w:pPr>
        <w:tabs>
          <w:tab w:val="left" w:pos="72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Up to three players may be substituted at any one time.  Substitution is "unlimited".  Substitutions will be permitted during a stoppage in the play called by the referee.  </w:t>
      </w:r>
    </w:p>
    <w:p w14:paraId="6FD3DC22" w14:textId="77777777" w:rsidR="007D1370" w:rsidRPr="007B2448" w:rsidRDefault="007D1370" w:rsidP="007D1370">
      <w:pPr>
        <w:tabs>
          <w:tab w:val="left" w:pos="72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t xml:space="preserve">The following situations create the opportunity for substitutions:  </w:t>
      </w:r>
    </w:p>
    <w:p w14:paraId="2DB0F69E" w14:textId="77777777" w:rsidR="007D1370" w:rsidRPr="007B2448" w:rsidRDefault="007D1370" w:rsidP="007D1370">
      <w:pPr>
        <w:numPr>
          <w:ilvl w:val="0"/>
          <w:numId w:val="13"/>
        </w:numPr>
        <w:tabs>
          <w:tab w:val="clear" w:pos="2880"/>
          <w:tab w:val="left" w:pos="2160"/>
        </w:tabs>
        <w:suppressAutoHyphens/>
        <w:ind w:left="2170" w:hanging="730"/>
        <w:jc w:val="both"/>
        <w:rPr>
          <w:rFonts w:ascii="Arial" w:hAnsi="Arial" w:cs="Arial"/>
          <w:sz w:val="22"/>
          <w:szCs w:val="22"/>
        </w:rPr>
      </w:pPr>
      <w:r w:rsidRPr="007B2448">
        <w:rPr>
          <w:rFonts w:ascii="Arial" w:hAnsi="Arial" w:cs="Arial"/>
          <w:spacing w:val="-3"/>
          <w:sz w:val="22"/>
          <w:szCs w:val="22"/>
        </w:rPr>
        <w:t xml:space="preserve">goal kicks </w:t>
      </w:r>
    </w:p>
    <w:p w14:paraId="78F1E562" w14:textId="77777777" w:rsidR="007D1370" w:rsidRPr="007B2448" w:rsidRDefault="007D1370" w:rsidP="007D1370">
      <w:pPr>
        <w:numPr>
          <w:ilvl w:val="0"/>
          <w:numId w:val="13"/>
        </w:numPr>
        <w:tabs>
          <w:tab w:val="clear" w:pos="2880"/>
          <w:tab w:val="left" w:pos="720"/>
        </w:tabs>
        <w:suppressAutoHyphens/>
        <w:ind w:left="2160" w:hanging="730"/>
        <w:jc w:val="both"/>
        <w:rPr>
          <w:rFonts w:ascii="Arial" w:hAnsi="Arial" w:cs="Arial"/>
          <w:sz w:val="22"/>
          <w:szCs w:val="22"/>
        </w:rPr>
      </w:pPr>
      <w:r w:rsidRPr="007B2448">
        <w:rPr>
          <w:rFonts w:ascii="Arial" w:hAnsi="Arial" w:cs="Arial"/>
          <w:spacing w:val="-3"/>
          <w:sz w:val="22"/>
          <w:szCs w:val="22"/>
        </w:rPr>
        <w:tab/>
        <w:t xml:space="preserve">the scoring of a goal </w:t>
      </w:r>
    </w:p>
    <w:p w14:paraId="72F9E692" w14:textId="77777777" w:rsidR="007D1370" w:rsidRPr="007B2448" w:rsidRDefault="007D1370" w:rsidP="007D1370">
      <w:pPr>
        <w:numPr>
          <w:ilvl w:val="0"/>
          <w:numId w:val="13"/>
        </w:numPr>
        <w:tabs>
          <w:tab w:val="clear" w:pos="2880"/>
          <w:tab w:val="left" w:pos="720"/>
        </w:tabs>
        <w:suppressAutoHyphens/>
        <w:ind w:left="2160" w:hanging="730"/>
        <w:jc w:val="both"/>
        <w:rPr>
          <w:rFonts w:ascii="Arial" w:hAnsi="Arial" w:cs="Arial"/>
          <w:sz w:val="22"/>
          <w:szCs w:val="22"/>
        </w:rPr>
      </w:pPr>
      <w:r w:rsidRPr="007B2448">
        <w:rPr>
          <w:rFonts w:ascii="Arial" w:hAnsi="Arial" w:cs="Arial"/>
          <w:spacing w:val="-3"/>
          <w:sz w:val="22"/>
          <w:szCs w:val="22"/>
        </w:rPr>
        <w:tab/>
        <w:t>injury to a player</w:t>
      </w:r>
    </w:p>
    <w:p w14:paraId="780F668C" w14:textId="77777777" w:rsidR="007D1370" w:rsidRPr="007B2448" w:rsidRDefault="007D1370" w:rsidP="007D1370">
      <w:pPr>
        <w:numPr>
          <w:ilvl w:val="0"/>
          <w:numId w:val="13"/>
        </w:numPr>
        <w:tabs>
          <w:tab w:val="clear" w:pos="2880"/>
          <w:tab w:val="left" w:pos="720"/>
        </w:tabs>
        <w:suppressAutoHyphens/>
        <w:ind w:left="2160" w:hanging="730"/>
        <w:jc w:val="both"/>
        <w:rPr>
          <w:rFonts w:ascii="Arial" w:hAnsi="Arial" w:cs="Arial"/>
          <w:sz w:val="22"/>
          <w:szCs w:val="22"/>
        </w:rPr>
      </w:pPr>
      <w:r w:rsidRPr="007B2448">
        <w:rPr>
          <w:rFonts w:ascii="Arial" w:hAnsi="Arial" w:cs="Arial"/>
          <w:spacing w:val="-3"/>
          <w:sz w:val="22"/>
          <w:szCs w:val="22"/>
        </w:rPr>
        <w:tab/>
        <w:t xml:space="preserve">a throw-in, when the substitution is initiated by the team throwing the ball into </w:t>
      </w:r>
      <w:proofErr w:type="gramStart"/>
      <w:r w:rsidRPr="007B2448">
        <w:rPr>
          <w:rFonts w:ascii="Arial" w:hAnsi="Arial" w:cs="Arial"/>
          <w:spacing w:val="-3"/>
          <w:sz w:val="22"/>
          <w:szCs w:val="22"/>
        </w:rPr>
        <w:t>play</w:t>
      </w:r>
      <w:proofErr w:type="gramEnd"/>
      <w:r w:rsidRPr="007B2448">
        <w:rPr>
          <w:rFonts w:ascii="Arial" w:hAnsi="Arial" w:cs="Arial"/>
          <w:spacing w:val="-3"/>
          <w:sz w:val="22"/>
          <w:szCs w:val="22"/>
        </w:rPr>
        <w:t xml:space="preserve"> </w:t>
      </w:r>
    </w:p>
    <w:p w14:paraId="01DDFE47" w14:textId="77777777" w:rsidR="007D1370" w:rsidRPr="007B2448" w:rsidRDefault="007D1370" w:rsidP="007D1370">
      <w:pPr>
        <w:numPr>
          <w:ilvl w:val="0"/>
          <w:numId w:val="13"/>
        </w:numPr>
        <w:tabs>
          <w:tab w:val="clear" w:pos="2880"/>
          <w:tab w:val="left" w:pos="720"/>
        </w:tabs>
        <w:suppressAutoHyphens/>
        <w:ind w:left="2160" w:hanging="730"/>
        <w:jc w:val="both"/>
        <w:rPr>
          <w:rFonts w:ascii="Arial" w:hAnsi="Arial" w:cs="Arial"/>
          <w:sz w:val="22"/>
          <w:szCs w:val="22"/>
        </w:rPr>
      </w:pPr>
      <w:r w:rsidRPr="007B2448">
        <w:rPr>
          <w:rFonts w:ascii="Arial" w:hAnsi="Arial" w:cs="Arial"/>
          <w:spacing w:val="-3"/>
          <w:sz w:val="22"/>
          <w:szCs w:val="22"/>
        </w:rPr>
        <w:tab/>
        <w:t xml:space="preserve">half-time </w:t>
      </w:r>
    </w:p>
    <w:p w14:paraId="3C708F2F" w14:textId="77777777" w:rsidR="007D1370" w:rsidRPr="007B2448" w:rsidRDefault="007D1370" w:rsidP="007D1370">
      <w:pPr>
        <w:numPr>
          <w:ilvl w:val="0"/>
          <w:numId w:val="13"/>
        </w:numPr>
        <w:tabs>
          <w:tab w:val="clear" w:pos="2880"/>
          <w:tab w:val="left" w:pos="720"/>
        </w:tabs>
        <w:suppressAutoHyphens/>
        <w:ind w:left="2160" w:hanging="730"/>
        <w:jc w:val="both"/>
        <w:rPr>
          <w:rFonts w:ascii="Arial" w:hAnsi="Arial" w:cs="Arial"/>
          <w:sz w:val="22"/>
          <w:szCs w:val="22"/>
        </w:rPr>
      </w:pPr>
      <w:r w:rsidRPr="007B2448">
        <w:rPr>
          <w:rFonts w:ascii="Arial" w:hAnsi="Arial" w:cs="Arial"/>
          <w:spacing w:val="-3"/>
          <w:sz w:val="22"/>
          <w:szCs w:val="22"/>
        </w:rPr>
        <w:tab/>
        <w:t xml:space="preserve">the beginning of an overtime period </w:t>
      </w:r>
    </w:p>
    <w:p w14:paraId="4531CA0E" w14:textId="77777777" w:rsidR="007D1370" w:rsidRPr="007B2448" w:rsidRDefault="007D1370" w:rsidP="007D1370">
      <w:pPr>
        <w:numPr>
          <w:ilvl w:val="0"/>
          <w:numId w:val="13"/>
        </w:numPr>
        <w:tabs>
          <w:tab w:val="clear" w:pos="2880"/>
          <w:tab w:val="left" w:pos="720"/>
        </w:tabs>
        <w:suppressAutoHyphens/>
        <w:ind w:left="2160" w:hanging="730"/>
        <w:jc w:val="both"/>
        <w:rPr>
          <w:rFonts w:ascii="Arial" w:hAnsi="Arial" w:cs="Arial"/>
          <w:sz w:val="22"/>
          <w:szCs w:val="22"/>
        </w:rPr>
      </w:pPr>
      <w:r w:rsidRPr="007B2448">
        <w:rPr>
          <w:rFonts w:ascii="Arial" w:hAnsi="Arial" w:cs="Arial"/>
          <w:spacing w:val="-3"/>
          <w:sz w:val="22"/>
          <w:szCs w:val="22"/>
        </w:rPr>
        <w:tab/>
        <w:t>the beginning of a half-time over-time period</w:t>
      </w:r>
    </w:p>
    <w:p w14:paraId="22214C9C" w14:textId="77777777" w:rsidR="007D1370" w:rsidRPr="007B2448" w:rsidRDefault="007D1370" w:rsidP="007D1370">
      <w:pPr>
        <w:tabs>
          <w:tab w:val="left" w:pos="720"/>
          <w:tab w:val="left" w:pos="1440"/>
        </w:tabs>
        <w:suppressAutoHyphens/>
        <w:ind w:left="1152" w:hanging="730"/>
        <w:jc w:val="both"/>
        <w:rPr>
          <w:rFonts w:ascii="Arial" w:hAnsi="Arial" w:cs="Arial"/>
          <w:spacing w:val="-3"/>
          <w:sz w:val="22"/>
          <w:szCs w:val="22"/>
        </w:rPr>
      </w:pPr>
    </w:p>
    <w:p w14:paraId="7284C81F" w14:textId="77777777" w:rsidR="007D1370" w:rsidRDefault="007D1370" w:rsidP="007D1370">
      <w:pPr>
        <w:tabs>
          <w:tab w:val="left" w:pos="720"/>
          <w:tab w:val="left" w:pos="144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w:t>
      </w:r>
      <w:r>
        <w:rPr>
          <w:rFonts w:ascii="Arial" w:hAnsi="Arial" w:cs="Arial"/>
          <w:spacing w:val="-3"/>
          <w:sz w:val="22"/>
          <w:szCs w:val="22"/>
        </w:rPr>
        <w:t>g</w:t>
      </w:r>
      <w:r w:rsidRPr="007B2448">
        <w:rPr>
          <w:rFonts w:ascii="Arial" w:hAnsi="Arial" w:cs="Arial"/>
          <w:spacing w:val="-3"/>
          <w:sz w:val="22"/>
          <w:szCs w:val="22"/>
        </w:rPr>
        <w:t>)</w:t>
      </w:r>
      <w:r w:rsidRPr="007B2448">
        <w:rPr>
          <w:rFonts w:ascii="Arial" w:hAnsi="Arial" w:cs="Arial"/>
          <w:spacing w:val="-3"/>
          <w:sz w:val="22"/>
          <w:szCs w:val="22"/>
        </w:rPr>
        <w:tab/>
      </w:r>
      <w:r w:rsidRPr="007B2448">
        <w:rPr>
          <w:rFonts w:ascii="Arial" w:hAnsi="Arial" w:cs="Arial"/>
          <w:spacing w:val="-3"/>
          <w:sz w:val="22"/>
          <w:szCs w:val="22"/>
          <w:u w:val="single"/>
        </w:rPr>
        <w:t xml:space="preserve">All schools </w:t>
      </w:r>
      <w:r w:rsidRPr="007B2448">
        <w:rPr>
          <w:rFonts w:ascii="Arial" w:hAnsi="Arial" w:cs="Arial"/>
          <w:b/>
          <w:bCs/>
          <w:spacing w:val="-3"/>
          <w:sz w:val="22"/>
          <w:szCs w:val="22"/>
          <w:u w:val="single"/>
        </w:rPr>
        <w:t>MUST USE</w:t>
      </w:r>
      <w:r w:rsidRPr="007B2448">
        <w:rPr>
          <w:rFonts w:ascii="Arial" w:hAnsi="Arial" w:cs="Arial"/>
          <w:spacing w:val="-3"/>
          <w:sz w:val="22"/>
          <w:szCs w:val="22"/>
          <w:u w:val="single"/>
        </w:rPr>
        <w:t xml:space="preserve"> an official game sheet</w:t>
      </w:r>
      <w:r w:rsidRPr="007B2448">
        <w:rPr>
          <w:rFonts w:ascii="Arial" w:hAnsi="Arial" w:cs="Arial"/>
          <w:spacing w:val="-3"/>
          <w:sz w:val="22"/>
          <w:szCs w:val="22"/>
        </w:rPr>
        <w:t xml:space="preserve"> (either from OSA or OFSAA).  This should be a triplicate game sheet; copies are to be distributed accordingly.</w:t>
      </w:r>
    </w:p>
    <w:p w14:paraId="6AFE4A17" w14:textId="77777777" w:rsidR="007D1370" w:rsidRPr="001B6D14" w:rsidRDefault="007D1370" w:rsidP="007D1370">
      <w:pPr>
        <w:tabs>
          <w:tab w:val="left" w:pos="720"/>
          <w:tab w:val="left" w:pos="1440"/>
        </w:tabs>
        <w:suppressAutoHyphens/>
        <w:ind w:left="1440" w:hanging="1440"/>
        <w:jc w:val="both"/>
        <w:rPr>
          <w:rFonts w:ascii="Arial" w:hAnsi="Arial" w:cs="Arial"/>
          <w:spacing w:val="-3"/>
          <w:sz w:val="22"/>
          <w:szCs w:val="22"/>
        </w:rPr>
      </w:pPr>
    </w:p>
    <w:p w14:paraId="386D45DF" w14:textId="77777777" w:rsidR="007D1370" w:rsidRPr="001B6D14" w:rsidRDefault="007D1370" w:rsidP="007D1370">
      <w:pPr>
        <w:tabs>
          <w:tab w:val="left" w:pos="720"/>
          <w:tab w:val="left" w:pos="1440"/>
        </w:tabs>
        <w:suppressAutoHyphens/>
        <w:ind w:left="1296" w:hanging="1296"/>
        <w:jc w:val="both"/>
        <w:rPr>
          <w:rFonts w:ascii="Arial" w:hAnsi="Arial" w:cs="Arial"/>
          <w:sz w:val="22"/>
          <w:szCs w:val="22"/>
        </w:rPr>
      </w:pPr>
      <w:r w:rsidRPr="00CD556A">
        <w:rPr>
          <w:rFonts w:ascii="Arial" w:hAnsi="Arial" w:cs="Arial"/>
          <w:spacing w:val="-3"/>
          <w:sz w:val="22"/>
          <w:szCs w:val="22"/>
        </w:rPr>
        <w:tab/>
        <w:t xml:space="preserve">(h) </w:t>
      </w:r>
      <w:r w:rsidRPr="00CD556A">
        <w:rPr>
          <w:rFonts w:ascii="Arial" w:hAnsi="Arial" w:cs="Arial"/>
          <w:spacing w:val="-3"/>
          <w:sz w:val="22"/>
          <w:szCs w:val="22"/>
        </w:rPr>
        <w:tab/>
        <w:t>SCAA championship games require one (1) carded referee and two (2) carded lines people, as assigned by the referee coordinator.</w:t>
      </w:r>
    </w:p>
    <w:p w14:paraId="531E5D0B" w14:textId="77777777" w:rsidR="007D1370" w:rsidRPr="001B6D14" w:rsidRDefault="007D1370" w:rsidP="007D1370">
      <w:pPr>
        <w:tabs>
          <w:tab w:val="left" w:pos="720"/>
          <w:tab w:val="left" w:pos="1440"/>
        </w:tabs>
        <w:suppressAutoHyphens/>
        <w:ind w:left="1440" w:hanging="1440"/>
        <w:jc w:val="both"/>
        <w:rPr>
          <w:rFonts w:ascii="Arial" w:hAnsi="Arial" w:cs="Arial"/>
          <w:spacing w:val="-3"/>
          <w:sz w:val="22"/>
          <w:szCs w:val="22"/>
        </w:rPr>
      </w:pPr>
    </w:p>
    <w:p w14:paraId="4EE45174" w14:textId="77777777" w:rsidR="007D1370" w:rsidRPr="007B2448" w:rsidRDefault="007D1370" w:rsidP="007D1370">
      <w:pPr>
        <w:tabs>
          <w:tab w:val="left" w:pos="0"/>
        </w:tabs>
        <w:suppressAutoHyphens/>
        <w:jc w:val="both"/>
        <w:rPr>
          <w:rFonts w:ascii="Arial" w:hAnsi="Arial" w:cs="Arial"/>
          <w:b/>
          <w:bCs/>
          <w:spacing w:val="-3"/>
          <w:sz w:val="22"/>
          <w:szCs w:val="22"/>
        </w:rPr>
      </w:pPr>
    </w:p>
    <w:p w14:paraId="28159C8B" w14:textId="77777777" w:rsidR="007D1370" w:rsidRPr="007B2448" w:rsidRDefault="007D1370" w:rsidP="007D1370">
      <w:pPr>
        <w:tabs>
          <w:tab w:val="left" w:pos="0"/>
        </w:tabs>
        <w:suppressAutoHyphens/>
        <w:ind w:left="720" w:hanging="720"/>
        <w:jc w:val="both"/>
        <w:rPr>
          <w:rFonts w:ascii="Arial" w:hAnsi="Arial" w:cs="Arial"/>
          <w:b/>
          <w:bCs/>
          <w:sz w:val="22"/>
          <w:szCs w:val="22"/>
        </w:rPr>
      </w:pPr>
      <w:r w:rsidRPr="007B2448">
        <w:rPr>
          <w:rFonts w:ascii="Arial" w:hAnsi="Arial" w:cs="Arial"/>
          <w:b/>
          <w:bCs/>
          <w:spacing w:val="-3"/>
          <w:sz w:val="22"/>
          <w:szCs w:val="22"/>
        </w:rPr>
        <w:t>14.</w:t>
      </w:r>
      <w:r w:rsidRPr="007B2448">
        <w:rPr>
          <w:rFonts w:ascii="Arial" w:hAnsi="Arial" w:cs="Arial"/>
          <w:b/>
          <w:spacing w:val="-3"/>
          <w:sz w:val="22"/>
          <w:szCs w:val="22"/>
        </w:rPr>
        <w:tab/>
      </w:r>
      <w:r w:rsidRPr="007B2448">
        <w:rPr>
          <w:rFonts w:ascii="Arial" w:hAnsi="Arial" w:cs="Arial"/>
          <w:b/>
          <w:bCs/>
          <w:spacing w:val="-3"/>
          <w:sz w:val="22"/>
          <w:szCs w:val="22"/>
          <w:u w:val="single"/>
        </w:rPr>
        <w:t>Infractions and Consequences Guidelines:</w:t>
      </w:r>
    </w:p>
    <w:p w14:paraId="60234C52" w14:textId="77777777" w:rsidR="007D1370" w:rsidRPr="007B2448" w:rsidRDefault="007D1370" w:rsidP="007D1370">
      <w:pPr>
        <w:tabs>
          <w:tab w:val="left" w:pos="0"/>
        </w:tabs>
        <w:suppressAutoHyphens/>
        <w:jc w:val="both"/>
        <w:rPr>
          <w:rFonts w:ascii="Arial" w:hAnsi="Arial" w:cs="Arial"/>
          <w:spacing w:val="-3"/>
          <w:sz w:val="22"/>
          <w:szCs w:val="22"/>
        </w:rPr>
      </w:pPr>
    </w:p>
    <w:p w14:paraId="72029ED7" w14:textId="062B2352" w:rsidR="007D1370" w:rsidRPr="007D1370" w:rsidRDefault="007D1370" w:rsidP="007D1370">
      <w:pPr>
        <w:tabs>
          <w:tab w:val="left" w:pos="0"/>
        </w:tabs>
        <w:suppressAutoHyphens/>
        <w:ind w:left="720" w:hanging="720"/>
        <w:jc w:val="both"/>
        <w:rPr>
          <w:rFonts w:ascii="Arial" w:hAnsi="Arial" w:cs="Arial"/>
          <w:b/>
          <w:bCs/>
          <w:spacing w:val="-3"/>
          <w:sz w:val="22"/>
          <w:szCs w:val="22"/>
        </w:rPr>
      </w:pPr>
      <w:r w:rsidRPr="007B2448">
        <w:rPr>
          <w:rFonts w:ascii="Arial" w:hAnsi="Arial" w:cs="Arial"/>
          <w:spacing w:val="-3"/>
          <w:sz w:val="22"/>
          <w:szCs w:val="22"/>
        </w:rPr>
        <w:tab/>
        <w:t xml:space="preserve">The information on the page at the end of these soccer guidelines should be given to the referee before each game.  There is often confusion between “summer area/league soccer” and high school soccer games.  Due to our ‘Board of Reference’ regulations and </w:t>
      </w:r>
      <w:proofErr w:type="gramStart"/>
      <w:r w:rsidRPr="007B2448">
        <w:rPr>
          <w:rFonts w:ascii="Arial" w:hAnsi="Arial" w:cs="Arial"/>
          <w:spacing w:val="-3"/>
          <w:sz w:val="22"/>
          <w:szCs w:val="22"/>
        </w:rPr>
        <w:t>in order to</w:t>
      </w:r>
      <w:proofErr w:type="gramEnd"/>
      <w:r w:rsidRPr="007B2448">
        <w:rPr>
          <w:rFonts w:ascii="Arial" w:hAnsi="Arial" w:cs="Arial"/>
          <w:spacing w:val="-3"/>
          <w:sz w:val="22"/>
          <w:szCs w:val="22"/>
        </w:rPr>
        <w:t xml:space="preserve"> somewhat curtail the number of Board of Reference hearings, please educate officials regarding the Guidelines for Soccer Infractions (found following these sport regulations) by providing each with a copy. Encourage the liberal use of the 5 minute ‘green’ yellow penalty reducing the number of red card incidents. </w:t>
      </w:r>
      <w:r w:rsidRPr="007B2448">
        <w:rPr>
          <w:rFonts w:ascii="Arial" w:hAnsi="Arial" w:cs="Arial"/>
          <w:b/>
          <w:bCs/>
          <w:spacing w:val="-3"/>
          <w:sz w:val="22"/>
          <w:szCs w:val="22"/>
        </w:rPr>
        <w:t xml:space="preserve"> </w:t>
      </w:r>
    </w:p>
    <w:p w14:paraId="6994995C" w14:textId="77777777" w:rsidR="007D1370" w:rsidRPr="007B2448" w:rsidRDefault="007D1370" w:rsidP="007D1370">
      <w:pPr>
        <w:tabs>
          <w:tab w:val="left" w:pos="0"/>
        </w:tabs>
        <w:suppressAutoHyphens/>
        <w:ind w:left="720" w:hanging="720"/>
        <w:jc w:val="both"/>
        <w:rPr>
          <w:rFonts w:ascii="Arial" w:hAnsi="Arial" w:cs="Arial"/>
          <w:b/>
          <w:bCs/>
          <w:sz w:val="22"/>
          <w:szCs w:val="22"/>
          <w:u w:val="single"/>
        </w:rPr>
      </w:pPr>
      <w:r w:rsidRPr="007B2448">
        <w:rPr>
          <w:rFonts w:ascii="Arial" w:hAnsi="Arial" w:cs="Arial"/>
          <w:b/>
          <w:bCs/>
          <w:spacing w:val="-3"/>
          <w:sz w:val="22"/>
          <w:szCs w:val="22"/>
        </w:rPr>
        <w:lastRenderedPageBreak/>
        <w:t>15.</w:t>
      </w:r>
      <w:r w:rsidRPr="007B2448">
        <w:rPr>
          <w:rFonts w:ascii="Arial" w:hAnsi="Arial" w:cs="Arial"/>
          <w:b/>
          <w:spacing w:val="-3"/>
          <w:sz w:val="22"/>
          <w:szCs w:val="22"/>
        </w:rPr>
        <w:tab/>
      </w:r>
      <w:r w:rsidRPr="007B2448">
        <w:rPr>
          <w:rFonts w:ascii="Arial" w:hAnsi="Arial" w:cs="Arial"/>
          <w:b/>
          <w:bCs/>
          <w:spacing w:val="-3"/>
          <w:sz w:val="22"/>
          <w:szCs w:val="22"/>
          <w:u w:val="single"/>
        </w:rPr>
        <w:t>Uniforms and Equipment:</w:t>
      </w:r>
    </w:p>
    <w:p w14:paraId="04CC56FC" w14:textId="77777777" w:rsidR="007D1370" w:rsidRPr="007B2448" w:rsidRDefault="007D1370" w:rsidP="007D1370">
      <w:pPr>
        <w:tabs>
          <w:tab w:val="left" w:pos="0"/>
        </w:tabs>
        <w:suppressAutoHyphens/>
        <w:jc w:val="both"/>
        <w:rPr>
          <w:rFonts w:ascii="Arial" w:hAnsi="Arial" w:cs="Arial"/>
          <w:spacing w:val="-3"/>
          <w:sz w:val="22"/>
          <w:szCs w:val="22"/>
        </w:rPr>
      </w:pPr>
      <w:r w:rsidRPr="007B2448">
        <w:rPr>
          <w:rFonts w:ascii="Arial" w:hAnsi="Arial" w:cs="Arial"/>
          <w:spacing w:val="-3"/>
          <w:sz w:val="22"/>
          <w:szCs w:val="22"/>
        </w:rPr>
        <w:tab/>
      </w:r>
    </w:p>
    <w:p w14:paraId="2E31BEFD" w14:textId="77777777" w:rsidR="007D1370" w:rsidRPr="007B2448" w:rsidRDefault="007D1370" w:rsidP="007D1370">
      <w:pPr>
        <w:numPr>
          <w:ilvl w:val="0"/>
          <w:numId w:val="2"/>
        </w:numPr>
        <w:tabs>
          <w:tab w:val="left" w:pos="0"/>
        </w:tabs>
        <w:suppressAutoHyphens/>
        <w:jc w:val="both"/>
        <w:rPr>
          <w:rFonts w:ascii="Arial" w:hAnsi="Arial" w:cs="Arial"/>
          <w:sz w:val="22"/>
          <w:szCs w:val="22"/>
        </w:rPr>
      </w:pPr>
      <w:r w:rsidRPr="007B2448">
        <w:rPr>
          <w:rFonts w:ascii="Arial" w:hAnsi="Arial" w:cs="Arial"/>
          <w:spacing w:val="-3"/>
          <w:sz w:val="22"/>
          <w:szCs w:val="22"/>
        </w:rPr>
        <w:t>Players must wear the same tops and similar shorts, but socks may differ.</w:t>
      </w:r>
    </w:p>
    <w:p w14:paraId="4578C7A7" w14:textId="77777777" w:rsidR="007D1370" w:rsidRPr="007B2448" w:rsidRDefault="007D1370" w:rsidP="007D1370">
      <w:pPr>
        <w:tabs>
          <w:tab w:val="left" w:pos="0"/>
        </w:tabs>
        <w:suppressAutoHyphens/>
        <w:jc w:val="both"/>
        <w:rPr>
          <w:rFonts w:ascii="Arial" w:hAnsi="Arial" w:cs="Arial"/>
          <w:spacing w:val="-3"/>
          <w:sz w:val="22"/>
          <w:szCs w:val="22"/>
        </w:rPr>
      </w:pPr>
      <w:r w:rsidRPr="007B2448">
        <w:rPr>
          <w:rFonts w:ascii="Arial" w:hAnsi="Arial" w:cs="Arial"/>
          <w:spacing w:val="-3"/>
          <w:sz w:val="22"/>
          <w:szCs w:val="22"/>
        </w:rPr>
        <w:t xml:space="preserve">  </w:t>
      </w:r>
    </w:p>
    <w:p w14:paraId="4590200B" w14:textId="77777777" w:rsidR="007D1370" w:rsidRPr="007B2448" w:rsidRDefault="007D1370" w:rsidP="007D1370">
      <w:pPr>
        <w:numPr>
          <w:ilvl w:val="0"/>
          <w:numId w:val="2"/>
        </w:numPr>
        <w:tabs>
          <w:tab w:val="left" w:pos="0"/>
        </w:tabs>
        <w:suppressAutoHyphens/>
        <w:jc w:val="both"/>
        <w:rPr>
          <w:rFonts w:ascii="Arial" w:hAnsi="Arial" w:cs="Arial"/>
          <w:sz w:val="22"/>
          <w:szCs w:val="22"/>
        </w:rPr>
      </w:pPr>
      <w:r w:rsidRPr="007B2448">
        <w:rPr>
          <w:rFonts w:ascii="Arial" w:hAnsi="Arial" w:cs="Arial"/>
          <w:spacing w:val="-3"/>
          <w:sz w:val="22"/>
          <w:szCs w:val="22"/>
        </w:rPr>
        <w:t xml:space="preserve">Cleats with metal tips are </w:t>
      </w:r>
      <w:r w:rsidRPr="007B2448">
        <w:rPr>
          <w:rFonts w:ascii="Arial" w:hAnsi="Arial" w:cs="Arial"/>
          <w:b/>
          <w:bCs/>
          <w:spacing w:val="-3"/>
          <w:sz w:val="22"/>
          <w:szCs w:val="22"/>
          <w:u w:val="single"/>
        </w:rPr>
        <w:t>not allowed</w:t>
      </w:r>
      <w:r w:rsidRPr="007B2448">
        <w:rPr>
          <w:rFonts w:ascii="Arial" w:hAnsi="Arial" w:cs="Arial"/>
          <w:spacing w:val="-3"/>
          <w:sz w:val="22"/>
          <w:szCs w:val="22"/>
        </w:rPr>
        <w:t>.</w:t>
      </w:r>
    </w:p>
    <w:p w14:paraId="452A1FAF" w14:textId="77777777" w:rsidR="007D1370" w:rsidRPr="007B2448" w:rsidRDefault="007D1370" w:rsidP="007D1370">
      <w:pPr>
        <w:tabs>
          <w:tab w:val="left" w:pos="0"/>
        </w:tabs>
        <w:suppressAutoHyphens/>
        <w:jc w:val="both"/>
        <w:rPr>
          <w:rFonts w:ascii="Arial" w:hAnsi="Arial" w:cs="Arial"/>
          <w:spacing w:val="-2"/>
          <w:sz w:val="22"/>
          <w:szCs w:val="22"/>
        </w:rPr>
      </w:pPr>
      <w:r w:rsidRPr="007B2448">
        <w:rPr>
          <w:rFonts w:ascii="Arial" w:hAnsi="Arial" w:cs="Arial"/>
          <w:spacing w:val="-3"/>
          <w:sz w:val="22"/>
          <w:szCs w:val="22"/>
        </w:rPr>
        <w:t xml:space="preserve">  </w:t>
      </w:r>
    </w:p>
    <w:p w14:paraId="7C0E66AB" w14:textId="77777777" w:rsidR="007D1370" w:rsidRPr="007B2448" w:rsidRDefault="007D1370" w:rsidP="007D1370">
      <w:pPr>
        <w:numPr>
          <w:ilvl w:val="0"/>
          <w:numId w:val="2"/>
        </w:numPr>
        <w:tabs>
          <w:tab w:val="left" w:pos="0"/>
        </w:tabs>
        <w:suppressAutoHyphens/>
        <w:jc w:val="both"/>
        <w:rPr>
          <w:rFonts w:ascii="Arial" w:hAnsi="Arial" w:cs="Arial"/>
          <w:sz w:val="22"/>
          <w:szCs w:val="22"/>
        </w:rPr>
      </w:pPr>
      <w:r w:rsidRPr="007B2448">
        <w:rPr>
          <w:rFonts w:ascii="Arial" w:hAnsi="Arial" w:cs="Arial"/>
          <w:spacing w:val="-3"/>
          <w:sz w:val="22"/>
          <w:szCs w:val="22"/>
        </w:rPr>
        <w:t xml:space="preserve">Shin guards are </w:t>
      </w:r>
      <w:r w:rsidRPr="007B2448">
        <w:rPr>
          <w:rFonts w:ascii="Arial" w:hAnsi="Arial" w:cs="Arial"/>
          <w:spacing w:val="-3"/>
          <w:sz w:val="22"/>
          <w:szCs w:val="22"/>
          <w:u w:val="single"/>
        </w:rPr>
        <w:t>mandatory</w:t>
      </w:r>
      <w:r w:rsidRPr="007B2448">
        <w:rPr>
          <w:rFonts w:ascii="Arial" w:hAnsi="Arial" w:cs="Arial"/>
          <w:spacing w:val="-3"/>
          <w:sz w:val="22"/>
          <w:szCs w:val="22"/>
        </w:rPr>
        <w:t>.  The referee shall make a visual examination of all players' footwear prior to the game.</w:t>
      </w:r>
    </w:p>
    <w:p w14:paraId="4F85B61E" w14:textId="77777777" w:rsidR="007D1370" w:rsidRPr="007B2448" w:rsidRDefault="007D1370" w:rsidP="007D1370">
      <w:pPr>
        <w:tabs>
          <w:tab w:val="left" w:pos="0"/>
        </w:tabs>
        <w:suppressAutoHyphens/>
        <w:jc w:val="both"/>
        <w:rPr>
          <w:rFonts w:ascii="Arial" w:hAnsi="Arial" w:cs="Arial"/>
          <w:spacing w:val="-2"/>
          <w:sz w:val="22"/>
          <w:szCs w:val="22"/>
        </w:rPr>
      </w:pPr>
    </w:p>
    <w:p w14:paraId="57A86A73" w14:textId="77777777" w:rsidR="007D1370" w:rsidRPr="007B2448" w:rsidRDefault="007D1370" w:rsidP="007D1370">
      <w:pPr>
        <w:numPr>
          <w:ilvl w:val="0"/>
          <w:numId w:val="2"/>
        </w:numPr>
        <w:tabs>
          <w:tab w:val="left" w:pos="0"/>
        </w:tabs>
        <w:suppressAutoHyphens/>
        <w:jc w:val="both"/>
        <w:rPr>
          <w:rFonts w:ascii="Arial" w:hAnsi="Arial" w:cs="Arial"/>
          <w:sz w:val="22"/>
          <w:szCs w:val="22"/>
        </w:rPr>
      </w:pPr>
      <w:r w:rsidRPr="007B2448">
        <w:rPr>
          <w:rFonts w:ascii="Arial" w:hAnsi="Arial" w:cs="Arial"/>
          <w:spacing w:val="-3"/>
          <w:sz w:val="22"/>
          <w:szCs w:val="22"/>
        </w:rPr>
        <w:t>“Sweats” can be worn in cold conditions.</w:t>
      </w:r>
    </w:p>
    <w:p w14:paraId="7308978A" w14:textId="77777777" w:rsidR="007D1370" w:rsidRDefault="007D1370" w:rsidP="007D1370">
      <w:pPr>
        <w:tabs>
          <w:tab w:val="left" w:pos="0"/>
          <w:tab w:val="left" w:pos="720"/>
          <w:tab w:val="left" w:pos="2160"/>
        </w:tabs>
        <w:suppressAutoHyphens/>
        <w:jc w:val="both"/>
        <w:rPr>
          <w:rFonts w:ascii="Arial" w:hAnsi="Arial" w:cs="Arial"/>
          <w:b/>
          <w:spacing w:val="-3"/>
          <w:sz w:val="22"/>
          <w:szCs w:val="22"/>
        </w:rPr>
      </w:pPr>
    </w:p>
    <w:p w14:paraId="2BAA7A34" w14:textId="77777777" w:rsidR="007D1370" w:rsidRPr="007B2448" w:rsidRDefault="007D1370" w:rsidP="007D1370">
      <w:pPr>
        <w:tabs>
          <w:tab w:val="left" w:pos="0"/>
          <w:tab w:val="left" w:pos="720"/>
          <w:tab w:val="left" w:pos="2160"/>
        </w:tabs>
        <w:suppressAutoHyphens/>
        <w:jc w:val="both"/>
        <w:rPr>
          <w:rFonts w:ascii="Arial" w:hAnsi="Arial" w:cs="Arial"/>
          <w:b/>
          <w:spacing w:val="-3"/>
          <w:sz w:val="22"/>
          <w:szCs w:val="22"/>
        </w:rPr>
      </w:pPr>
    </w:p>
    <w:p w14:paraId="461ED41D" w14:textId="77777777" w:rsidR="007D1370" w:rsidRPr="007B2448" w:rsidRDefault="007D1370" w:rsidP="007D1370">
      <w:pPr>
        <w:tabs>
          <w:tab w:val="left" w:pos="0"/>
          <w:tab w:val="left" w:pos="720"/>
          <w:tab w:val="left" w:pos="2160"/>
        </w:tabs>
        <w:suppressAutoHyphens/>
        <w:jc w:val="both"/>
        <w:rPr>
          <w:rFonts w:ascii="Arial" w:hAnsi="Arial" w:cs="Arial"/>
          <w:sz w:val="22"/>
          <w:szCs w:val="22"/>
        </w:rPr>
      </w:pPr>
      <w:r w:rsidRPr="007B2448">
        <w:rPr>
          <w:rFonts w:ascii="Arial" w:hAnsi="Arial" w:cs="Arial"/>
          <w:b/>
          <w:bCs/>
          <w:spacing w:val="-3"/>
          <w:sz w:val="22"/>
          <w:szCs w:val="22"/>
        </w:rPr>
        <w:t>16.</w:t>
      </w:r>
      <w:r w:rsidRPr="007B2448">
        <w:rPr>
          <w:rFonts w:ascii="Arial" w:hAnsi="Arial" w:cs="Arial"/>
          <w:b/>
          <w:spacing w:val="-3"/>
          <w:sz w:val="22"/>
          <w:szCs w:val="22"/>
        </w:rPr>
        <w:tab/>
      </w:r>
      <w:r w:rsidRPr="007B2448">
        <w:rPr>
          <w:rFonts w:ascii="Arial" w:hAnsi="Arial" w:cs="Arial"/>
          <w:b/>
          <w:bCs/>
          <w:spacing w:val="-3"/>
          <w:sz w:val="22"/>
          <w:szCs w:val="22"/>
          <w:u w:val="single"/>
        </w:rPr>
        <w:t>Awards:</w:t>
      </w:r>
      <w:r w:rsidRPr="007B2448">
        <w:rPr>
          <w:rFonts w:ascii="Arial" w:hAnsi="Arial" w:cs="Arial"/>
          <w:spacing w:val="-3"/>
          <w:sz w:val="22"/>
          <w:szCs w:val="22"/>
        </w:rPr>
        <w:tab/>
      </w:r>
    </w:p>
    <w:p w14:paraId="27BC315B" w14:textId="77777777" w:rsidR="007D1370" w:rsidRPr="007B2448" w:rsidRDefault="007D1370" w:rsidP="007D1370">
      <w:pPr>
        <w:tabs>
          <w:tab w:val="left" w:pos="0"/>
          <w:tab w:val="left" w:pos="720"/>
          <w:tab w:val="left" w:pos="2160"/>
        </w:tabs>
        <w:suppressAutoHyphens/>
        <w:jc w:val="both"/>
        <w:rPr>
          <w:rFonts w:ascii="Arial" w:hAnsi="Arial" w:cs="Arial"/>
          <w:spacing w:val="-3"/>
          <w:sz w:val="22"/>
          <w:szCs w:val="22"/>
        </w:rPr>
      </w:pPr>
    </w:p>
    <w:p w14:paraId="79BE3B35" w14:textId="77777777" w:rsidR="007D1370" w:rsidRPr="007443BA" w:rsidRDefault="007D1370" w:rsidP="007D1370">
      <w:pPr>
        <w:tabs>
          <w:tab w:val="left" w:pos="0"/>
          <w:tab w:val="left" w:pos="720"/>
          <w:tab w:val="left" w:pos="2160"/>
        </w:tabs>
        <w:suppressAutoHyphens/>
        <w:ind w:left="720"/>
        <w:jc w:val="both"/>
        <w:rPr>
          <w:rFonts w:ascii="Arial" w:hAnsi="Arial" w:cs="Arial"/>
          <w:sz w:val="22"/>
          <w:szCs w:val="22"/>
        </w:rPr>
      </w:pPr>
      <w:r w:rsidRPr="007B2448">
        <w:rPr>
          <w:rFonts w:ascii="Arial" w:hAnsi="Arial" w:cs="Arial"/>
          <w:sz w:val="22"/>
          <w:szCs w:val="22"/>
        </w:rPr>
        <w:t xml:space="preserve">Using the SCAA playoff format (Appendix </w:t>
      </w:r>
      <w:r>
        <w:rPr>
          <w:rFonts w:ascii="Arial" w:hAnsi="Arial" w:cs="Arial"/>
          <w:sz w:val="22"/>
          <w:szCs w:val="22"/>
        </w:rPr>
        <w:t>E</w:t>
      </w:r>
      <w:r w:rsidRPr="007B2448">
        <w:rPr>
          <w:rFonts w:ascii="Arial" w:hAnsi="Arial" w:cs="Arial"/>
          <w:sz w:val="22"/>
          <w:szCs w:val="22"/>
        </w:rPr>
        <w:t xml:space="preserve">), SCAA Champions will be declared at each classification (A, AA, AAA) and level (junior and senior) for both boys’ and </w:t>
      </w:r>
      <w:proofErr w:type="gramStart"/>
      <w:r w:rsidRPr="007B2448">
        <w:rPr>
          <w:rFonts w:ascii="Arial" w:hAnsi="Arial" w:cs="Arial"/>
          <w:sz w:val="22"/>
          <w:szCs w:val="22"/>
        </w:rPr>
        <w:t>girls’</w:t>
      </w:r>
      <w:proofErr w:type="gramEnd"/>
      <w:r w:rsidRPr="007B2448">
        <w:rPr>
          <w:rFonts w:ascii="Arial" w:hAnsi="Arial" w:cs="Arial"/>
          <w:sz w:val="22"/>
          <w:szCs w:val="22"/>
        </w:rPr>
        <w:t xml:space="preserve">.  An SCAA championship banner will be awarded to each winning </w:t>
      </w:r>
      <w:proofErr w:type="gramStart"/>
      <w:r w:rsidRPr="007B2448">
        <w:rPr>
          <w:rFonts w:ascii="Arial" w:hAnsi="Arial" w:cs="Arial"/>
          <w:sz w:val="22"/>
          <w:szCs w:val="22"/>
        </w:rPr>
        <w:t>team</w:t>
      </w:r>
      <w:proofErr w:type="gramEnd"/>
    </w:p>
    <w:p w14:paraId="11F26794" w14:textId="77777777" w:rsidR="007D1370" w:rsidRPr="007B2448" w:rsidRDefault="007D1370" w:rsidP="007D1370">
      <w:pPr>
        <w:tabs>
          <w:tab w:val="left" w:pos="0"/>
          <w:tab w:val="left" w:pos="720"/>
          <w:tab w:val="left" w:pos="2160"/>
        </w:tabs>
        <w:suppressAutoHyphens/>
        <w:jc w:val="both"/>
        <w:rPr>
          <w:rFonts w:ascii="Arial" w:hAnsi="Arial" w:cs="Arial"/>
          <w:b/>
          <w:spacing w:val="-3"/>
          <w:sz w:val="22"/>
          <w:szCs w:val="22"/>
        </w:rPr>
      </w:pPr>
    </w:p>
    <w:p w14:paraId="1B7C4E0B" w14:textId="77777777" w:rsidR="007D1370" w:rsidRPr="007B2448" w:rsidRDefault="007D1370" w:rsidP="007D1370">
      <w:pPr>
        <w:tabs>
          <w:tab w:val="left" w:pos="0"/>
          <w:tab w:val="left" w:pos="720"/>
          <w:tab w:val="left" w:pos="2160"/>
        </w:tabs>
        <w:suppressAutoHyphens/>
        <w:jc w:val="both"/>
        <w:rPr>
          <w:rFonts w:ascii="Arial" w:hAnsi="Arial" w:cs="Arial"/>
          <w:b/>
          <w:bCs/>
          <w:sz w:val="22"/>
          <w:szCs w:val="22"/>
        </w:rPr>
      </w:pPr>
      <w:r w:rsidRPr="007B2448">
        <w:rPr>
          <w:rFonts w:ascii="Arial" w:hAnsi="Arial" w:cs="Arial"/>
          <w:b/>
          <w:bCs/>
          <w:spacing w:val="-3"/>
          <w:sz w:val="22"/>
          <w:szCs w:val="22"/>
        </w:rPr>
        <w:t>17.</w:t>
      </w:r>
      <w:r w:rsidRPr="007B2448">
        <w:rPr>
          <w:rFonts w:ascii="Arial" w:hAnsi="Arial" w:cs="Arial"/>
          <w:b/>
          <w:spacing w:val="-3"/>
          <w:sz w:val="22"/>
          <w:szCs w:val="22"/>
        </w:rPr>
        <w:tab/>
      </w:r>
      <w:r w:rsidRPr="007B2448">
        <w:rPr>
          <w:rFonts w:ascii="Arial" w:hAnsi="Arial" w:cs="Arial"/>
          <w:b/>
          <w:bCs/>
          <w:spacing w:val="-3"/>
          <w:sz w:val="22"/>
          <w:szCs w:val="22"/>
          <w:u w:val="single"/>
        </w:rPr>
        <w:t>Protest Procedure:</w:t>
      </w:r>
    </w:p>
    <w:p w14:paraId="0ACAB518" w14:textId="77777777" w:rsidR="007D1370" w:rsidRPr="007B2448" w:rsidRDefault="007D1370" w:rsidP="007D1370">
      <w:pPr>
        <w:tabs>
          <w:tab w:val="left" w:pos="0"/>
          <w:tab w:val="left" w:pos="720"/>
          <w:tab w:val="left" w:pos="2160"/>
        </w:tabs>
        <w:suppressAutoHyphens/>
        <w:jc w:val="both"/>
        <w:rPr>
          <w:rFonts w:ascii="Arial" w:hAnsi="Arial" w:cs="Arial"/>
          <w:spacing w:val="-3"/>
          <w:sz w:val="22"/>
          <w:szCs w:val="22"/>
        </w:rPr>
      </w:pPr>
    </w:p>
    <w:p w14:paraId="1D921CEF" w14:textId="77777777" w:rsidR="007D1370" w:rsidRPr="007B2448" w:rsidRDefault="007D1370" w:rsidP="007D1370">
      <w:pPr>
        <w:numPr>
          <w:ilvl w:val="0"/>
          <w:numId w:val="3"/>
        </w:numPr>
        <w:tabs>
          <w:tab w:val="clear" w:pos="114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Protests may be lodged on situations not under the jurisdiction of the officials or GBSSA Board of Reference.</w:t>
      </w:r>
    </w:p>
    <w:p w14:paraId="096CADAE" w14:textId="77777777" w:rsidR="007D1370" w:rsidRPr="007B2448" w:rsidRDefault="007D1370" w:rsidP="007D1370">
      <w:pPr>
        <w:tabs>
          <w:tab w:val="left" w:pos="720"/>
          <w:tab w:val="left" w:pos="1440"/>
        </w:tabs>
        <w:suppressAutoHyphens/>
        <w:ind w:left="1440" w:hanging="720"/>
        <w:jc w:val="both"/>
        <w:rPr>
          <w:rFonts w:ascii="Arial" w:hAnsi="Arial" w:cs="Arial"/>
          <w:spacing w:val="-3"/>
          <w:sz w:val="22"/>
          <w:szCs w:val="22"/>
        </w:rPr>
      </w:pPr>
    </w:p>
    <w:p w14:paraId="294FB02C" w14:textId="77777777" w:rsidR="007D1370" w:rsidRPr="000B6676" w:rsidRDefault="007D1370" w:rsidP="007D1370">
      <w:pPr>
        <w:numPr>
          <w:ilvl w:val="0"/>
          <w:numId w:val="3"/>
        </w:numPr>
        <w:tabs>
          <w:tab w:val="clear" w:pos="1140"/>
          <w:tab w:val="left" w:pos="720"/>
          <w:tab w:val="left" w:pos="1440"/>
        </w:tabs>
        <w:suppressAutoHyphens/>
        <w:ind w:left="1440" w:hanging="720"/>
        <w:jc w:val="both"/>
        <w:rPr>
          <w:rFonts w:ascii="Arial" w:hAnsi="Arial" w:cs="Arial"/>
          <w:sz w:val="22"/>
          <w:szCs w:val="22"/>
        </w:rPr>
      </w:pPr>
      <w:bookmarkStart w:id="2" w:name="_Hlk38967872"/>
      <w:r w:rsidRPr="000B6676">
        <w:rPr>
          <w:rFonts w:ascii="Arial" w:hAnsi="Arial" w:cs="Arial"/>
          <w:spacing w:val="-3"/>
          <w:sz w:val="22"/>
          <w:szCs w:val="22"/>
        </w:rPr>
        <w:t xml:space="preserve">All protests must be made within 24 hours of the incident, by email to the centralized athletic coordinator and followed by a written report within three (3) school days. </w:t>
      </w:r>
    </w:p>
    <w:bookmarkEnd w:id="2"/>
    <w:p w14:paraId="71265828" w14:textId="77777777" w:rsidR="007D1370" w:rsidRPr="007B2448" w:rsidRDefault="007D1370" w:rsidP="007D1370">
      <w:pPr>
        <w:tabs>
          <w:tab w:val="left" w:pos="720"/>
          <w:tab w:val="left" w:pos="1440"/>
        </w:tabs>
        <w:suppressAutoHyphens/>
        <w:jc w:val="both"/>
        <w:rPr>
          <w:rFonts w:ascii="Arial" w:hAnsi="Arial" w:cs="Arial"/>
          <w:spacing w:val="-3"/>
          <w:sz w:val="22"/>
          <w:szCs w:val="22"/>
        </w:rPr>
      </w:pPr>
    </w:p>
    <w:p w14:paraId="6710DE01" w14:textId="77777777" w:rsidR="007D1370" w:rsidRPr="007B2448" w:rsidRDefault="007D1370" w:rsidP="007D1370">
      <w:pPr>
        <w:numPr>
          <w:ilvl w:val="0"/>
          <w:numId w:val="3"/>
        </w:numPr>
        <w:tabs>
          <w:tab w:val="clear" w:pos="1140"/>
          <w:tab w:val="left" w:pos="720"/>
          <w:tab w:val="left" w:pos="1440"/>
        </w:tabs>
        <w:suppressAutoHyphens/>
        <w:ind w:left="1440" w:hanging="720"/>
        <w:jc w:val="both"/>
        <w:rPr>
          <w:rFonts w:ascii="Arial" w:hAnsi="Arial" w:cs="Arial"/>
          <w:sz w:val="22"/>
          <w:szCs w:val="22"/>
        </w:rPr>
      </w:pPr>
      <w:r w:rsidRPr="007B2448">
        <w:rPr>
          <w:rFonts w:ascii="Arial" w:hAnsi="Arial" w:cs="Arial"/>
          <w:spacing w:val="-3"/>
          <w:sz w:val="22"/>
          <w:szCs w:val="22"/>
        </w:rPr>
        <w:t>The SCAA Jury of Appeal will deal with protests.</w:t>
      </w:r>
    </w:p>
    <w:p w14:paraId="0D21C6B9" w14:textId="77777777" w:rsidR="007D1370" w:rsidRPr="007B2448" w:rsidRDefault="007D1370" w:rsidP="007D1370">
      <w:pPr>
        <w:tabs>
          <w:tab w:val="left" w:pos="0"/>
        </w:tabs>
        <w:suppressAutoHyphens/>
        <w:rPr>
          <w:rFonts w:ascii="Arial" w:hAnsi="Arial" w:cs="Arial"/>
          <w:b/>
          <w:spacing w:val="-3"/>
          <w:sz w:val="2"/>
          <w:szCs w:val="22"/>
          <w:u w:val="single"/>
        </w:rPr>
      </w:pPr>
      <w:r w:rsidRPr="007B2448">
        <w:rPr>
          <w:rFonts w:ascii="Arial" w:hAnsi="Arial" w:cs="Arial"/>
          <w:b/>
          <w:spacing w:val="-3"/>
          <w:sz w:val="22"/>
          <w:szCs w:val="22"/>
          <w:u w:val="single"/>
        </w:rPr>
        <w:br w:type="page"/>
      </w:r>
    </w:p>
    <w:p w14:paraId="63D1726F" w14:textId="77777777" w:rsidR="007D1370" w:rsidRPr="007B2448" w:rsidRDefault="007D1370" w:rsidP="007D1370">
      <w:pPr>
        <w:tabs>
          <w:tab w:val="left" w:pos="0"/>
        </w:tabs>
        <w:suppressAutoHyphens/>
        <w:ind w:left="720" w:hanging="720"/>
        <w:jc w:val="center"/>
        <w:rPr>
          <w:rFonts w:ascii="Arial" w:hAnsi="Arial" w:cs="Arial"/>
          <w:b/>
          <w:bCs/>
          <w:caps/>
          <w:sz w:val="26"/>
          <w:szCs w:val="26"/>
          <w:u w:val="single"/>
        </w:rPr>
      </w:pPr>
      <w:r w:rsidRPr="007B2448">
        <w:rPr>
          <w:rFonts w:ascii="Arial" w:hAnsi="Arial" w:cs="Arial"/>
          <w:b/>
          <w:bCs/>
          <w:caps/>
          <w:spacing w:val="-3"/>
          <w:sz w:val="26"/>
          <w:szCs w:val="26"/>
          <w:u w:val="single"/>
        </w:rPr>
        <w:lastRenderedPageBreak/>
        <w:t>Guidelines for Soccer Infractions and Consequences</w:t>
      </w:r>
    </w:p>
    <w:p w14:paraId="751FF43F" w14:textId="77777777" w:rsidR="007D1370" w:rsidRPr="007B2448" w:rsidRDefault="007D1370" w:rsidP="007D1370">
      <w:pPr>
        <w:tabs>
          <w:tab w:val="left" w:pos="0"/>
          <w:tab w:val="left" w:pos="720"/>
        </w:tabs>
        <w:suppressAutoHyphens/>
        <w:jc w:val="both"/>
        <w:rPr>
          <w:rFonts w:ascii="Arial" w:hAnsi="Arial" w:cs="Arial"/>
          <w:spacing w:val="-3"/>
          <w:sz w:val="22"/>
          <w:szCs w:val="22"/>
          <w:u w:val="single"/>
        </w:rPr>
      </w:pPr>
    </w:p>
    <w:p w14:paraId="65EA129D" w14:textId="77777777" w:rsidR="007D1370" w:rsidRPr="007B2448" w:rsidRDefault="007D1370" w:rsidP="007D1370">
      <w:pPr>
        <w:pStyle w:val="BodyText"/>
        <w:tabs>
          <w:tab w:val="left" w:pos="720"/>
        </w:tabs>
        <w:spacing w:before="0" w:after="0"/>
        <w:rPr>
          <w:rFonts w:ascii="Arial" w:hAnsi="Arial" w:cs="Arial"/>
        </w:rPr>
      </w:pPr>
      <w:r w:rsidRPr="007B2448">
        <w:rPr>
          <w:rFonts w:ascii="Arial" w:hAnsi="Arial" w:cs="Arial"/>
        </w:rPr>
        <w:t>“Chippy” behaviour and back talk on the field usually precede more aggressive play and abusive language.  It is the responsibility of each coach to identify these preliminary signs and try to cool down the situation.  Withdrawal from play and a brief talk with a player may be of great help in this area.  It is also asked that the officials exert their authority on the field and warn players that if their unacceptable language, rough play, or unsportsmanlike behaviour continues then a yellow card is imminent.</w:t>
      </w:r>
    </w:p>
    <w:p w14:paraId="5FD90971" w14:textId="77777777" w:rsidR="007D1370" w:rsidRPr="007B2448" w:rsidRDefault="007D1370" w:rsidP="007D1370">
      <w:pPr>
        <w:tabs>
          <w:tab w:val="left" w:pos="0"/>
        </w:tabs>
        <w:suppressAutoHyphens/>
        <w:rPr>
          <w:rFonts w:ascii="Arial" w:hAnsi="Arial" w:cs="Arial"/>
          <w:spacing w:val="-3"/>
          <w:sz w:val="14"/>
          <w:szCs w:val="22"/>
        </w:rPr>
      </w:pPr>
    </w:p>
    <w:p w14:paraId="244C3049" w14:textId="77777777" w:rsidR="007D1370" w:rsidRPr="007B2448" w:rsidRDefault="007D1370" w:rsidP="007D1370">
      <w:pPr>
        <w:tabs>
          <w:tab w:val="left" w:pos="0"/>
          <w:tab w:val="left" w:pos="720"/>
        </w:tabs>
        <w:suppressAutoHyphens/>
        <w:ind w:left="1440" w:hanging="1440"/>
        <w:jc w:val="both"/>
        <w:rPr>
          <w:rFonts w:ascii="Arial" w:hAnsi="Arial" w:cs="Arial"/>
          <w:sz w:val="22"/>
          <w:szCs w:val="22"/>
        </w:rPr>
      </w:pPr>
      <w:r w:rsidRPr="007B2448">
        <w:rPr>
          <w:rFonts w:ascii="Arial" w:hAnsi="Arial" w:cs="Arial"/>
          <w:b/>
          <w:bCs/>
          <w:spacing w:val="-3"/>
          <w:sz w:val="22"/>
          <w:szCs w:val="22"/>
          <w:u w:val="single"/>
        </w:rPr>
        <w:t>Yellow Card Infractions:</w:t>
      </w:r>
      <w:r w:rsidRPr="007B2448">
        <w:rPr>
          <w:rFonts w:ascii="Arial" w:hAnsi="Arial" w:cs="Arial"/>
          <w:spacing w:val="-3"/>
          <w:sz w:val="22"/>
          <w:szCs w:val="22"/>
        </w:rPr>
        <w:tab/>
        <w:t xml:space="preserve">A player receives a </w:t>
      </w:r>
      <w:r w:rsidRPr="007B2448">
        <w:rPr>
          <w:rFonts w:ascii="Arial" w:hAnsi="Arial" w:cs="Arial"/>
          <w:spacing w:val="-3"/>
          <w:sz w:val="22"/>
          <w:szCs w:val="22"/>
          <w:u w:val="single"/>
        </w:rPr>
        <w:t>yellow card</w:t>
      </w:r>
      <w:r w:rsidRPr="007B2448">
        <w:rPr>
          <w:rFonts w:ascii="Arial" w:hAnsi="Arial" w:cs="Arial"/>
          <w:spacing w:val="-3"/>
          <w:sz w:val="22"/>
          <w:szCs w:val="22"/>
        </w:rPr>
        <w:t>, which means “a caution”, if in the opinion of the referee:</w:t>
      </w:r>
    </w:p>
    <w:p w14:paraId="19E51A24" w14:textId="77777777" w:rsidR="007D1370" w:rsidRPr="007B2448" w:rsidRDefault="007D1370" w:rsidP="007D1370">
      <w:pPr>
        <w:tabs>
          <w:tab w:val="left" w:pos="0"/>
          <w:tab w:val="left" w:pos="720"/>
        </w:tabs>
        <w:suppressAutoHyphens/>
        <w:ind w:left="1440" w:hanging="1440"/>
        <w:jc w:val="both"/>
        <w:rPr>
          <w:rFonts w:ascii="Arial" w:hAnsi="Arial" w:cs="Arial"/>
          <w:spacing w:val="-3"/>
          <w:sz w:val="22"/>
          <w:szCs w:val="22"/>
        </w:rPr>
      </w:pPr>
    </w:p>
    <w:p w14:paraId="0528A4B5" w14:textId="77777777" w:rsidR="007D1370" w:rsidRPr="007B2448" w:rsidRDefault="007D1370" w:rsidP="007D1370">
      <w:pPr>
        <w:tabs>
          <w:tab w:val="left" w:pos="0"/>
          <w:tab w:val="left" w:pos="720"/>
          <w:tab w:val="left" w:pos="1440"/>
        </w:tabs>
        <w:suppressAutoHyphens/>
        <w:ind w:left="2160" w:hanging="2160"/>
        <w:jc w:val="both"/>
        <w:rPr>
          <w:rFonts w:ascii="Arial" w:hAnsi="Arial" w:cs="Arial"/>
          <w:sz w:val="22"/>
          <w:szCs w:val="22"/>
        </w:rPr>
      </w:pPr>
      <w:r w:rsidRPr="007B2448">
        <w:rPr>
          <w:rFonts w:ascii="Arial" w:hAnsi="Arial" w:cs="Arial"/>
          <w:spacing w:val="-3"/>
          <w:sz w:val="22"/>
          <w:szCs w:val="22"/>
        </w:rPr>
        <w:tab/>
        <w:t>(a)</w:t>
      </w:r>
      <w:r w:rsidRPr="007B2448">
        <w:rPr>
          <w:rFonts w:ascii="Arial" w:hAnsi="Arial" w:cs="Arial"/>
          <w:spacing w:val="-3"/>
          <w:sz w:val="22"/>
          <w:szCs w:val="22"/>
        </w:rPr>
        <w:tab/>
        <w:t>He/she persistently infringes the rules of the game.</w:t>
      </w:r>
    </w:p>
    <w:p w14:paraId="03436E21" w14:textId="77777777" w:rsidR="007D1370" w:rsidRPr="007B2448" w:rsidRDefault="007D1370" w:rsidP="007D1370">
      <w:pPr>
        <w:tabs>
          <w:tab w:val="left" w:pos="0"/>
          <w:tab w:val="left" w:pos="720"/>
          <w:tab w:val="left" w:pos="1440"/>
        </w:tabs>
        <w:suppressAutoHyphens/>
        <w:ind w:left="2160" w:hanging="2160"/>
        <w:jc w:val="both"/>
        <w:rPr>
          <w:rFonts w:ascii="Arial" w:hAnsi="Arial" w:cs="Arial"/>
          <w:spacing w:val="-3"/>
          <w:sz w:val="22"/>
          <w:szCs w:val="22"/>
        </w:rPr>
      </w:pPr>
    </w:p>
    <w:p w14:paraId="4CE48835" w14:textId="77777777" w:rsidR="007D1370" w:rsidRPr="007B2448" w:rsidRDefault="007D1370" w:rsidP="007D1370">
      <w:pPr>
        <w:tabs>
          <w:tab w:val="left" w:pos="0"/>
          <w:tab w:val="left" w:pos="720"/>
          <w:tab w:val="left" w:pos="1440"/>
        </w:tabs>
        <w:suppressAutoHyphens/>
        <w:ind w:left="2160" w:hanging="2160"/>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t>He/she shows by word or action dissent from any decision by the referee.</w:t>
      </w:r>
    </w:p>
    <w:p w14:paraId="764A3723" w14:textId="77777777" w:rsidR="007D1370" w:rsidRPr="007B2448" w:rsidRDefault="007D1370" w:rsidP="007D1370">
      <w:pPr>
        <w:tabs>
          <w:tab w:val="left" w:pos="0"/>
          <w:tab w:val="left" w:pos="720"/>
          <w:tab w:val="left" w:pos="1440"/>
        </w:tabs>
        <w:suppressAutoHyphens/>
        <w:ind w:left="2160" w:hanging="2160"/>
        <w:jc w:val="both"/>
        <w:rPr>
          <w:rFonts w:ascii="Arial" w:hAnsi="Arial" w:cs="Arial"/>
          <w:spacing w:val="-3"/>
          <w:sz w:val="22"/>
          <w:szCs w:val="22"/>
        </w:rPr>
      </w:pPr>
    </w:p>
    <w:p w14:paraId="1832416A" w14:textId="77777777" w:rsidR="007D1370" w:rsidRPr="007B2448" w:rsidRDefault="007D1370" w:rsidP="007D1370">
      <w:pPr>
        <w:tabs>
          <w:tab w:val="left" w:pos="0"/>
          <w:tab w:val="left" w:pos="720"/>
          <w:tab w:val="left" w:pos="1440"/>
        </w:tabs>
        <w:suppressAutoHyphens/>
        <w:ind w:left="2160" w:hanging="2160"/>
        <w:jc w:val="both"/>
        <w:rPr>
          <w:rFonts w:ascii="Arial" w:hAnsi="Arial" w:cs="Arial"/>
          <w:sz w:val="22"/>
          <w:szCs w:val="22"/>
        </w:rPr>
      </w:pPr>
      <w:r w:rsidRPr="007B2448">
        <w:rPr>
          <w:rFonts w:ascii="Arial" w:hAnsi="Arial" w:cs="Arial"/>
          <w:spacing w:val="-3"/>
          <w:sz w:val="22"/>
          <w:szCs w:val="22"/>
        </w:rPr>
        <w:tab/>
        <w:t>(c)</w:t>
      </w:r>
      <w:r w:rsidRPr="007B2448">
        <w:rPr>
          <w:rFonts w:ascii="Arial" w:hAnsi="Arial" w:cs="Arial"/>
          <w:spacing w:val="-3"/>
          <w:sz w:val="22"/>
          <w:szCs w:val="22"/>
        </w:rPr>
        <w:tab/>
        <w:t>He/she is guilty of unsportsmanlike conduct.</w:t>
      </w:r>
    </w:p>
    <w:p w14:paraId="5B04312F" w14:textId="77777777" w:rsidR="007D1370" w:rsidRPr="007B2448" w:rsidRDefault="007D1370" w:rsidP="007D1370">
      <w:pPr>
        <w:tabs>
          <w:tab w:val="left" w:pos="0"/>
          <w:tab w:val="left" w:pos="720"/>
          <w:tab w:val="left" w:pos="1440"/>
        </w:tabs>
        <w:suppressAutoHyphens/>
        <w:ind w:left="2160" w:hanging="2160"/>
        <w:jc w:val="both"/>
        <w:rPr>
          <w:rFonts w:ascii="Arial" w:hAnsi="Arial" w:cs="Arial"/>
          <w:spacing w:val="-3"/>
          <w:sz w:val="22"/>
          <w:szCs w:val="22"/>
        </w:rPr>
      </w:pPr>
    </w:p>
    <w:p w14:paraId="4ADFC252" w14:textId="77777777" w:rsidR="007D1370" w:rsidRPr="007B2448" w:rsidRDefault="007D1370" w:rsidP="007D1370">
      <w:pPr>
        <w:tabs>
          <w:tab w:val="left" w:pos="0"/>
          <w:tab w:val="left" w:pos="720"/>
          <w:tab w:val="left" w:pos="1440"/>
        </w:tabs>
        <w:suppressAutoHyphens/>
        <w:ind w:left="1440" w:hanging="1440"/>
        <w:jc w:val="both"/>
        <w:rPr>
          <w:rFonts w:ascii="Arial" w:hAnsi="Arial" w:cs="Arial"/>
          <w:sz w:val="22"/>
          <w:szCs w:val="22"/>
        </w:rPr>
      </w:pPr>
      <w:r w:rsidRPr="007B2448">
        <w:rPr>
          <w:rFonts w:ascii="Arial" w:hAnsi="Arial" w:cs="Arial"/>
          <w:spacing w:val="-3"/>
          <w:sz w:val="22"/>
          <w:szCs w:val="22"/>
        </w:rPr>
        <w:tab/>
        <w:t>(d)</w:t>
      </w:r>
      <w:r w:rsidRPr="007B2448">
        <w:rPr>
          <w:rFonts w:ascii="Arial" w:hAnsi="Arial" w:cs="Arial"/>
          <w:spacing w:val="-3"/>
          <w:sz w:val="22"/>
          <w:szCs w:val="22"/>
        </w:rPr>
        <w:tab/>
        <w:t>He/she enters, re-enters, or leaves the field of play, after the game has commenced, without the permission of the referee.</w:t>
      </w:r>
    </w:p>
    <w:p w14:paraId="052EB35C" w14:textId="77777777" w:rsidR="007D1370" w:rsidRPr="007B2448" w:rsidRDefault="007D1370" w:rsidP="007D1370">
      <w:pPr>
        <w:tabs>
          <w:tab w:val="left" w:pos="0"/>
        </w:tabs>
        <w:suppressAutoHyphens/>
        <w:jc w:val="both"/>
        <w:rPr>
          <w:rFonts w:ascii="Arial" w:hAnsi="Arial" w:cs="Arial"/>
          <w:spacing w:val="-3"/>
          <w:sz w:val="14"/>
          <w:szCs w:val="22"/>
        </w:rPr>
      </w:pPr>
    </w:p>
    <w:p w14:paraId="6BA395A7" w14:textId="77777777" w:rsidR="007D1370" w:rsidRPr="007B2448" w:rsidRDefault="007D1370" w:rsidP="007D1370">
      <w:pPr>
        <w:tabs>
          <w:tab w:val="left" w:pos="0"/>
          <w:tab w:val="left" w:pos="720"/>
        </w:tabs>
        <w:suppressAutoHyphens/>
        <w:ind w:left="1440" w:hanging="1440"/>
        <w:jc w:val="both"/>
        <w:rPr>
          <w:rFonts w:ascii="Arial" w:hAnsi="Arial" w:cs="Arial"/>
          <w:b/>
          <w:bCs/>
          <w:sz w:val="22"/>
          <w:szCs w:val="22"/>
          <w:u w:val="single"/>
        </w:rPr>
      </w:pPr>
      <w:r w:rsidRPr="007B2448">
        <w:rPr>
          <w:rFonts w:ascii="Arial" w:hAnsi="Arial" w:cs="Arial"/>
          <w:b/>
          <w:bCs/>
          <w:spacing w:val="-3"/>
          <w:sz w:val="22"/>
          <w:szCs w:val="22"/>
          <w:u w:val="single"/>
        </w:rPr>
        <w:t>Yellow Card Consequences:</w:t>
      </w:r>
    </w:p>
    <w:p w14:paraId="7DB12193" w14:textId="77777777" w:rsidR="007D1370" w:rsidRPr="007B2448" w:rsidRDefault="007D1370" w:rsidP="007D1370">
      <w:pPr>
        <w:tabs>
          <w:tab w:val="left" w:pos="0"/>
          <w:tab w:val="left" w:pos="720"/>
        </w:tabs>
        <w:suppressAutoHyphens/>
        <w:ind w:left="1440" w:hanging="1440"/>
        <w:jc w:val="both"/>
        <w:rPr>
          <w:rFonts w:ascii="Arial" w:hAnsi="Arial" w:cs="Arial"/>
          <w:spacing w:val="-3"/>
          <w:sz w:val="18"/>
          <w:szCs w:val="22"/>
        </w:rPr>
      </w:pPr>
    </w:p>
    <w:p w14:paraId="0F61F2A0" w14:textId="77777777" w:rsidR="007D1370" w:rsidRPr="007B2448" w:rsidRDefault="007D1370" w:rsidP="007D1370">
      <w:pPr>
        <w:pStyle w:val="BodyText"/>
        <w:tabs>
          <w:tab w:val="left" w:pos="720"/>
        </w:tabs>
        <w:spacing w:before="0" w:after="0"/>
        <w:rPr>
          <w:rFonts w:ascii="Arial" w:hAnsi="Arial" w:cs="Arial"/>
        </w:rPr>
      </w:pPr>
      <w:r w:rsidRPr="007B2448">
        <w:rPr>
          <w:rFonts w:ascii="Arial" w:hAnsi="Arial" w:cs="Arial"/>
        </w:rPr>
        <w:t>The referee is encouraged to make liberal use of the yellow card penalty if, in the official’s opinion, it improves the tone of the game and results in fewer red cards.</w:t>
      </w:r>
    </w:p>
    <w:p w14:paraId="3BA59F18" w14:textId="77777777" w:rsidR="007D1370" w:rsidRPr="007B2448" w:rsidRDefault="007D1370" w:rsidP="007D1370">
      <w:pPr>
        <w:pStyle w:val="BodyText"/>
        <w:tabs>
          <w:tab w:val="left" w:pos="720"/>
        </w:tabs>
        <w:spacing w:before="0" w:after="0"/>
        <w:rPr>
          <w:rFonts w:ascii="Arial" w:hAnsi="Arial" w:cs="Arial"/>
          <w:szCs w:val="22"/>
        </w:rPr>
      </w:pPr>
    </w:p>
    <w:p w14:paraId="5BD533AF" w14:textId="77777777" w:rsidR="007D1370" w:rsidRPr="007B2448" w:rsidRDefault="007D1370" w:rsidP="007D1370">
      <w:pPr>
        <w:pStyle w:val="BodyText"/>
        <w:numPr>
          <w:ilvl w:val="0"/>
          <w:numId w:val="11"/>
        </w:numPr>
        <w:tabs>
          <w:tab w:val="left" w:pos="720"/>
        </w:tabs>
        <w:spacing w:before="0" w:after="0"/>
        <w:rPr>
          <w:rFonts w:ascii="Arial" w:hAnsi="Arial" w:cs="Arial"/>
        </w:rPr>
      </w:pPr>
      <w:r w:rsidRPr="007B2448">
        <w:rPr>
          <w:rFonts w:ascii="Arial" w:hAnsi="Arial" w:cs="Arial"/>
        </w:rPr>
        <w:t>A five (5) minute “off the field” penalty with substitutions allowed.</w:t>
      </w:r>
    </w:p>
    <w:p w14:paraId="1D2CA3DB" w14:textId="77777777" w:rsidR="007D1370" w:rsidRPr="00127443" w:rsidRDefault="007D1370" w:rsidP="007D1370">
      <w:pPr>
        <w:pStyle w:val="BodyText"/>
        <w:numPr>
          <w:ilvl w:val="0"/>
          <w:numId w:val="11"/>
        </w:numPr>
        <w:tabs>
          <w:tab w:val="left" w:pos="720"/>
        </w:tabs>
        <w:spacing w:before="0" w:after="0"/>
        <w:rPr>
          <w:rFonts w:ascii="Arial" w:hAnsi="Arial" w:cs="Arial"/>
        </w:rPr>
      </w:pPr>
      <w:bookmarkStart w:id="3" w:name="_Hlk38968270"/>
      <w:r w:rsidRPr="00127443">
        <w:rPr>
          <w:rFonts w:ascii="Arial" w:hAnsi="Arial" w:cs="Arial"/>
        </w:rPr>
        <w:t>A second yellow means removal from remainder of game. A goalkeeper that receives a YC for moving off their line during a PK will not be required to leave the field for a 5-minute send off.</w:t>
      </w:r>
      <w:r>
        <w:rPr>
          <w:rFonts w:ascii="Arial" w:hAnsi="Arial" w:cs="Arial"/>
        </w:rPr>
        <w:t xml:space="preserve"> </w:t>
      </w:r>
    </w:p>
    <w:bookmarkEnd w:id="3"/>
    <w:p w14:paraId="5496D5E2" w14:textId="77777777" w:rsidR="007D1370" w:rsidRPr="007B2448" w:rsidRDefault="007D1370" w:rsidP="007D1370">
      <w:pPr>
        <w:pStyle w:val="BodyText"/>
        <w:numPr>
          <w:ilvl w:val="0"/>
          <w:numId w:val="11"/>
        </w:numPr>
        <w:tabs>
          <w:tab w:val="left" w:pos="720"/>
        </w:tabs>
        <w:spacing w:before="0" w:after="0"/>
        <w:rPr>
          <w:rFonts w:ascii="Arial" w:hAnsi="Arial" w:cs="Arial"/>
        </w:rPr>
      </w:pPr>
      <w:r w:rsidRPr="007B2448">
        <w:rPr>
          <w:rFonts w:ascii="Arial" w:hAnsi="Arial" w:cs="Arial"/>
        </w:rPr>
        <w:t xml:space="preserve">There is </w:t>
      </w:r>
      <w:r w:rsidRPr="007B2448">
        <w:rPr>
          <w:rFonts w:ascii="Arial" w:hAnsi="Arial" w:cs="Arial"/>
          <w:u w:val="single"/>
        </w:rPr>
        <w:t>no player substitution</w:t>
      </w:r>
      <w:r w:rsidRPr="007B2448">
        <w:rPr>
          <w:rFonts w:ascii="Arial" w:hAnsi="Arial" w:cs="Arial"/>
        </w:rPr>
        <w:t xml:space="preserve"> for a player who receives a second yellow card.</w:t>
      </w:r>
    </w:p>
    <w:p w14:paraId="39982A53" w14:textId="77777777" w:rsidR="007D1370" w:rsidRPr="007B2448" w:rsidRDefault="007D1370" w:rsidP="007D1370">
      <w:pPr>
        <w:tabs>
          <w:tab w:val="left" w:pos="720"/>
          <w:tab w:val="left" w:pos="1440"/>
        </w:tabs>
        <w:suppressAutoHyphens/>
        <w:ind w:left="1440" w:hanging="1440"/>
        <w:jc w:val="both"/>
        <w:rPr>
          <w:rFonts w:ascii="Arial" w:hAnsi="Arial" w:cs="Arial"/>
          <w:b/>
          <w:spacing w:val="-3"/>
          <w:sz w:val="14"/>
          <w:szCs w:val="22"/>
        </w:rPr>
      </w:pPr>
    </w:p>
    <w:p w14:paraId="1D9C8939" w14:textId="77777777" w:rsidR="007D1370" w:rsidRPr="007B2448" w:rsidRDefault="007D1370" w:rsidP="007D1370">
      <w:pPr>
        <w:tabs>
          <w:tab w:val="left" w:pos="0"/>
        </w:tabs>
        <w:suppressAutoHyphens/>
        <w:jc w:val="both"/>
        <w:rPr>
          <w:rFonts w:ascii="Arial" w:hAnsi="Arial" w:cs="Arial"/>
          <w:b/>
          <w:bCs/>
          <w:sz w:val="22"/>
          <w:szCs w:val="22"/>
          <w:u w:val="single"/>
        </w:rPr>
      </w:pPr>
      <w:r w:rsidRPr="007B2448">
        <w:rPr>
          <w:rFonts w:ascii="Arial" w:hAnsi="Arial" w:cs="Arial"/>
          <w:b/>
          <w:bCs/>
          <w:spacing w:val="-3"/>
          <w:sz w:val="22"/>
          <w:szCs w:val="22"/>
          <w:u w:val="single"/>
        </w:rPr>
        <w:t>Red Card Infractions:</w:t>
      </w:r>
    </w:p>
    <w:p w14:paraId="194905BC" w14:textId="77777777" w:rsidR="007D1370" w:rsidRPr="007B2448" w:rsidRDefault="007D1370" w:rsidP="007D1370">
      <w:pPr>
        <w:tabs>
          <w:tab w:val="left" w:pos="0"/>
        </w:tabs>
        <w:suppressAutoHyphens/>
        <w:jc w:val="both"/>
        <w:rPr>
          <w:rFonts w:ascii="Arial" w:hAnsi="Arial" w:cs="Arial"/>
          <w:spacing w:val="-3"/>
          <w:sz w:val="18"/>
          <w:szCs w:val="22"/>
        </w:rPr>
      </w:pPr>
    </w:p>
    <w:p w14:paraId="216DAF5A" w14:textId="77777777" w:rsidR="007D1370" w:rsidRPr="007B2448" w:rsidRDefault="007D1370" w:rsidP="007D1370">
      <w:pPr>
        <w:tabs>
          <w:tab w:val="left" w:pos="0"/>
          <w:tab w:val="left" w:pos="720"/>
        </w:tabs>
        <w:suppressAutoHyphens/>
        <w:ind w:left="1440" w:hanging="1440"/>
        <w:jc w:val="both"/>
        <w:rPr>
          <w:rFonts w:ascii="Arial" w:hAnsi="Arial" w:cs="Arial"/>
          <w:sz w:val="22"/>
          <w:szCs w:val="22"/>
        </w:rPr>
      </w:pPr>
      <w:r w:rsidRPr="007B2448">
        <w:rPr>
          <w:rFonts w:ascii="Arial" w:hAnsi="Arial" w:cs="Arial"/>
          <w:spacing w:val="-3"/>
          <w:sz w:val="22"/>
          <w:szCs w:val="22"/>
        </w:rPr>
        <w:t xml:space="preserve">A player will receive a </w:t>
      </w:r>
      <w:r w:rsidRPr="007B2448">
        <w:rPr>
          <w:rFonts w:ascii="Arial" w:hAnsi="Arial" w:cs="Arial"/>
          <w:spacing w:val="-3"/>
          <w:sz w:val="22"/>
          <w:szCs w:val="22"/>
          <w:u w:val="single"/>
        </w:rPr>
        <w:t>red card</w:t>
      </w:r>
      <w:r w:rsidRPr="007B2448">
        <w:rPr>
          <w:rFonts w:ascii="Arial" w:hAnsi="Arial" w:cs="Arial"/>
          <w:spacing w:val="-3"/>
          <w:sz w:val="22"/>
          <w:szCs w:val="22"/>
        </w:rPr>
        <w:t>, which means “ejection”, if in the opinion of the referee:</w:t>
      </w:r>
    </w:p>
    <w:p w14:paraId="07ECD010" w14:textId="77777777" w:rsidR="007D1370" w:rsidRPr="007B2448" w:rsidRDefault="007D1370" w:rsidP="007D1370">
      <w:pPr>
        <w:tabs>
          <w:tab w:val="left" w:pos="720"/>
          <w:tab w:val="left" w:pos="1440"/>
        </w:tabs>
        <w:suppressAutoHyphens/>
        <w:ind w:left="1440" w:hanging="1440"/>
        <w:jc w:val="both"/>
        <w:rPr>
          <w:rFonts w:ascii="Arial" w:hAnsi="Arial" w:cs="Arial"/>
          <w:spacing w:val="-3"/>
          <w:sz w:val="22"/>
          <w:szCs w:val="22"/>
        </w:rPr>
      </w:pPr>
    </w:p>
    <w:p w14:paraId="6BF46B9D" w14:textId="6EFC4EBB" w:rsidR="007D1370" w:rsidRPr="007D1370" w:rsidRDefault="007D1370" w:rsidP="007D1370">
      <w:pPr>
        <w:pStyle w:val="BodyTextIndent2"/>
        <w:tabs>
          <w:tab w:val="clear" w:pos="0"/>
        </w:tabs>
        <w:rPr>
          <w:rFonts w:ascii="Arial" w:hAnsi="Arial" w:cs="Arial"/>
        </w:rPr>
      </w:pPr>
      <w:r w:rsidRPr="007B2448">
        <w:rPr>
          <w:rFonts w:ascii="Arial" w:hAnsi="Arial" w:cs="Arial"/>
          <w:szCs w:val="22"/>
        </w:rPr>
        <w:tab/>
      </w:r>
      <w:r w:rsidRPr="007B2448">
        <w:rPr>
          <w:rFonts w:ascii="Arial" w:hAnsi="Arial" w:cs="Arial"/>
        </w:rPr>
        <w:t>(a)</w:t>
      </w:r>
      <w:r w:rsidRPr="007B2448">
        <w:rPr>
          <w:rFonts w:ascii="Arial" w:hAnsi="Arial" w:cs="Arial"/>
          <w:szCs w:val="22"/>
        </w:rPr>
        <w:tab/>
      </w:r>
      <w:r w:rsidRPr="007B2448">
        <w:rPr>
          <w:rFonts w:ascii="Arial" w:hAnsi="Arial" w:cs="Arial"/>
        </w:rPr>
        <w:t>He/she is guilty of violent conduct or serious foul play.</w:t>
      </w:r>
    </w:p>
    <w:p w14:paraId="6AB70D16" w14:textId="60656041" w:rsidR="007D1370" w:rsidRPr="007D1370" w:rsidRDefault="007D1370" w:rsidP="007D1370">
      <w:pPr>
        <w:tabs>
          <w:tab w:val="left" w:pos="720"/>
          <w:tab w:val="left" w:pos="1440"/>
        </w:tabs>
        <w:suppressAutoHyphens/>
        <w:ind w:left="2160" w:hanging="2160"/>
        <w:jc w:val="both"/>
        <w:rPr>
          <w:rFonts w:ascii="Arial" w:hAnsi="Arial" w:cs="Arial"/>
          <w:sz w:val="22"/>
          <w:szCs w:val="22"/>
        </w:rPr>
      </w:pPr>
      <w:r w:rsidRPr="007B2448">
        <w:rPr>
          <w:rFonts w:ascii="Arial" w:hAnsi="Arial" w:cs="Arial"/>
          <w:spacing w:val="-3"/>
          <w:sz w:val="22"/>
          <w:szCs w:val="22"/>
        </w:rPr>
        <w:tab/>
        <w:t>(b)</w:t>
      </w:r>
      <w:r w:rsidRPr="007B2448">
        <w:rPr>
          <w:rFonts w:ascii="Arial" w:hAnsi="Arial" w:cs="Arial"/>
          <w:spacing w:val="-3"/>
          <w:sz w:val="22"/>
          <w:szCs w:val="22"/>
        </w:rPr>
        <w:tab/>
        <w:t>He/she uses foul or abusive language directed at officials, players, or spectators.</w:t>
      </w:r>
    </w:p>
    <w:p w14:paraId="0B7DE8A6" w14:textId="77777777" w:rsidR="007D1370" w:rsidRPr="007B2448" w:rsidRDefault="007D1370" w:rsidP="007D1370">
      <w:pPr>
        <w:tabs>
          <w:tab w:val="left" w:pos="720"/>
          <w:tab w:val="left" w:pos="1440"/>
        </w:tabs>
        <w:suppressAutoHyphens/>
        <w:ind w:left="2160" w:hanging="2160"/>
        <w:jc w:val="both"/>
        <w:rPr>
          <w:rFonts w:ascii="Arial" w:hAnsi="Arial" w:cs="Arial"/>
          <w:sz w:val="22"/>
          <w:szCs w:val="22"/>
        </w:rPr>
      </w:pPr>
      <w:r w:rsidRPr="007B2448">
        <w:rPr>
          <w:rFonts w:ascii="Arial" w:hAnsi="Arial" w:cs="Arial"/>
          <w:spacing w:val="-3"/>
          <w:sz w:val="22"/>
          <w:szCs w:val="22"/>
        </w:rPr>
        <w:tab/>
        <w:t>(c)</w:t>
      </w:r>
      <w:r w:rsidRPr="007B2448">
        <w:rPr>
          <w:rFonts w:ascii="Arial" w:hAnsi="Arial" w:cs="Arial"/>
          <w:spacing w:val="-3"/>
          <w:sz w:val="22"/>
          <w:szCs w:val="22"/>
        </w:rPr>
        <w:tab/>
        <w:t>He/she persists in misconduct after having received a caution or yellow card.</w:t>
      </w:r>
    </w:p>
    <w:p w14:paraId="7852F21B" w14:textId="77777777" w:rsidR="007D1370" w:rsidRPr="007B2448" w:rsidRDefault="007D1370" w:rsidP="007D1370">
      <w:pPr>
        <w:tabs>
          <w:tab w:val="left" w:pos="720"/>
          <w:tab w:val="left" w:pos="1440"/>
        </w:tabs>
        <w:suppressAutoHyphens/>
        <w:jc w:val="both"/>
        <w:rPr>
          <w:rFonts w:ascii="Arial" w:hAnsi="Arial" w:cs="Arial"/>
          <w:spacing w:val="-3"/>
          <w:sz w:val="18"/>
          <w:szCs w:val="22"/>
        </w:rPr>
      </w:pPr>
    </w:p>
    <w:p w14:paraId="211EF2CB" w14:textId="77777777" w:rsidR="007D1370" w:rsidRPr="007B2448" w:rsidRDefault="007D1370" w:rsidP="007D1370">
      <w:pPr>
        <w:tabs>
          <w:tab w:val="left" w:pos="0"/>
          <w:tab w:val="left" w:pos="720"/>
        </w:tabs>
        <w:suppressAutoHyphens/>
        <w:ind w:left="1440" w:hanging="1440"/>
        <w:jc w:val="both"/>
        <w:rPr>
          <w:rFonts w:ascii="Arial" w:hAnsi="Arial" w:cs="Arial"/>
          <w:b/>
          <w:bCs/>
          <w:sz w:val="22"/>
          <w:szCs w:val="22"/>
          <w:u w:val="single"/>
        </w:rPr>
      </w:pPr>
      <w:r w:rsidRPr="007B2448">
        <w:rPr>
          <w:rFonts w:ascii="Arial" w:hAnsi="Arial" w:cs="Arial"/>
          <w:b/>
          <w:bCs/>
          <w:spacing w:val="-3"/>
          <w:sz w:val="22"/>
          <w:szCs w:val="22"/>
          <w:u w:val="single"/>
        </w:rPr>
        <w:t>Red Card Consequences:</w:t>
      </w:r>
    </w:p>
    <w:p w14:paraId="3B550853" w14:textId="77777777" w:rsidR="007D1370" w:rsidRPr="007B2448" w:rsidRDefault="007D1370" w:rsidP="007D1370">
      <w:pPr>
        <w:tabs>
          <w:tab w:val="left" w:pos="0"/>
          <w:tab w:val="left" w:pos="720"/>
        </w:tabs>
        <w:suppressAutoHyphens/>
        <w:ind w:left="1440" w:hanging="1440"/>
        <w:jc w:val="both"/>
        <w:rPr>
          <w:rFonts w:ascii="Arial" w:hAnsi="Arial" w:cs="Arial"/>
          <w:spacing w:val="-3"/>
          <w:sz w:val="18"/>
          <w:szCs w:val="22"/>
        </w:rPr>
      </w:pPr>
    </w:p>
    <w:p w14:paraId="482D22EE" w14:textId="77777777" w:rsidR="007D1370" w:rsidRPr="007B2448" w:rsidRDefault="007D1370" w:rsidP="007D1370">
      <w:pPr>
        <w:numPr>
          <w:ilvl w:val="0"/>
          <w:numId w:val="12"/>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An ejection from the game</w:t>
      </w:r>
    </w:p>
    <w:p w14:paraId="06A1E8F2" w14:textId="77777777" w:rsidR="007D1370" w:rsidRPr="007B2448" w:rsidRDefault="007D1370" w:rsidP="007D1370">
      <w:pPr>
        <w:numPr>
          <w:ilvl w:val="0"/>
          <w:numId w:val="12"/>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An automatic suspension for, at least, one game</w:t>
      </w:r>
    </w:p>
    <w:p w14:paraId="0C722F49" w14:textId="77777777" w:rsidR="007D1370" w:rsidRPr="007B2448" w:rsidRDefault="007D1370" w:rsidP="007D1370">
      <w:pPr>
        <w:numPr>
          <w:ilvl w:val="0"/>
          <w:numId w:val="12"/>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A Board of Reference inquiry is required for serious offences as determined by the official.</w:t>
      </w:r>
    </w:p>
    <w:p w14:paraId="16CE37E6" w14:textId="0F37E942" w:rsidR="007D1370" w:rsidRPr="007D1370" w:rsidRDefault="007D1370" w:rsidP="007D1370">
      <w:pPr>
        <w:numPr>
          <w:ilvl w:val="0"/>
          <w:numId w:val="11"/>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 xml:space="preserve">The “carded player” </w:t>
      </w:r>
      <w:r w:rsidRPr="007B2448">
        <w:rPr>
          <w:rFonts w:ascii="Arial" w:hAnsi="Arial" w:cs="Arial"/>
          <w:spacing w:val="-3"/>
          <w:sz w:val="22"/>
          <w:szCs w:val="22"/>
          <w:u w:val="single"/>
        </w:rPr>
        <w:t>may not participate at any level of play</w:t>
      </w:r>
      <w:r w:rsidRPr="007B2448">
        <w:rPr>
          <w:rFonts w:ascii="Arial" w:hAnsi="Arial" w:cs="Arial"/>
          <w:spacing w:val="-3"/>
          <w:sz w:val="22"/>
          <w:szCs w:val="22"/>
        </w:rPr>
        <w:t xml:space="preserve"> until the Board of Reference convenes and adjudicates.</w:t>
      </w:r>
    </w:p>
    <w:p w14:paraId="2E866B01" w14:textId="270E1901" w:rsidR="007D1370" w:rsidRPr="007D1370" w:rsidRDefault="007D1370" w:rsidP="007D1370">
      <w:pPr>
        <w:numPr>
          <w:ilvl w:val="0"/>
          <w:numId w:val="11"/>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The referee is given the discretion to declare “No Board of Reference Required” for intentional handballs.</w:t>
      </w:r>
    </w:p>
    <w:p w14:paraId="75C3E3B2" w14:textId="77777777" w:rsidR="007D1370" w:rsidRPr="007B2448" w:rsidRDefault="007D1370" w:rsidP="007D1370">
      <w:pPr>
        <w:numPr>
          <w:ilvl w:val="0"/>
          <w:numId w:val="11"/>
        </w:numPr>
        <w:tabs>
          <w:tab w:val="left" w:pos="0"/>
          <w:tab w:val="left" w:pos="720"/>
        </w:tabs>
        <w:suppressAutoHyphens/>
        <w:jc w:val="both"/>
        <w:rPr>
          <w:rFonts w:ascii="Arial" w:hAnsi="Arial" w:cs="Arial"/>
          <w:sz w:val="22"/>
          <w:szCs w:val="22"/>
        </w:rPr>
      </w:pPr>
      <w:r w:rsidRPr="007B2448">
        <w:rPr>
          <w:rFonts w:ascii="Arial" w:hAnsi="Arial" w:cs="Arial"/>
          <w:spacing w:val="-3"/>
          <w:sz w:val="22"/>
          <w:szCs w:val="22"/>
        </w:rPr>
        <w:t xml:space="preserve">There is </w:t>
      </w:r>
      <w:r w:rsidRPr="007B2448">
        <w:rPr>
          <w:rFonts w:ascii="Arial" w:hAnsi="Arial" w:cs="Arial"/>
          <w:spacing w:val="-3"/>
          <w:sz w:val="22"/>
          <w:szCs w:val="22"/>
          <w:u w:val="single"/>
        </w:rPr>
        <w:t>no player substitution</w:t>
      </w:r>
      <w:r w:rsidRPr="007B2448">
        <w:rPr>
          <w:rFonts w:ascii="Arial" w:hAnsi="Arial" w:cs="Arial"/>
          <w:spacing w:val="-3"/>
          <w:sz w:val="22"/>
          <w:szCs w:val="22"/>
        </w:rPr>
        <w:t xml:space="preserve"> for a player who receives a red card.</w:t>
      </w:r>
    </w:p>
    <w:p w14:paraId="77032630" w14:textId="77777777" w:rsidR="00635825" w:rsidRDefault="00635825"/>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E9B"/>
    <w:multiLevelType w:val="singleLevel"/>
    <w:tmpl w:val="684E1960"/>
    <w:lvl w:ilvl="0">
      <w:start w:val="1"/>
      <w:numFmt w:val="lowerRoman"/>
      <w:lvlText w:val="(%1)"/>
      <w:lvlJc w:val="left"/>
      <w:pPr>
        <w:tabs>
          <w:tab w:val="num" w:pos="2160"/>
        </w:tabs>
        <w:ind w:left="2160" w:hanging="720"/>
      </w:pPr>
      <w:rPr>
        <w:rFonts w:hint="default"/>
      </w:rPr>
    </w:lvl>
  </w:abstractNum>
  <w:abstractNum w:abstractNumId="1" w15:restartNumberingAfterBreak="0">
    <w:nsid w:val="07F875F0"/>
    <w:multiLevelType w:val="singleLevel"/>
    <w:tmpl w:val="8550C55A"/>
    <w:lvl w:ilvl="0">
      <w:start w:val="1"/>
      <w:numFmt w:val="lowerLetter"/>
      <w:lvlText w:val="(%1)"/>
      <w:lvlJc w:val="left"/>
      <w:pPr>
        <w:tabs>
          <w:tab w:val="num" w:pos="1185"/>
        </w:tabs>
        <w:ind w:left="1185" w:hanging="465"/>
      </w:pPr>
      <w:rPr>
        <w:rFonts w:hint="default"/>
      </w:rPr>
    </w:lvl>
  </w:abstractNum>
  <w:abstractNum w:abstractNumId="2" w15:restartNumberingAfterBreak="0">
    <w:nsid w:val="08380068"/>
    <w:multiLevelType w:val="singleLevel"/>
    <w:tmpl w:val="A33E1E64"/>
    <w:lvl w:ilvl="0">
      <w:start w:val="1"/>
      <w:numFmt w:val="lowerLetter"/>
      <w:lvlText w:val="(%1)"/>
      <w:lvlJc w:val="left"/>
      <w:pPr>
        <w:tabs>
          <w:tab w:val="num" w:pos="1440"/>
        </w:tabs>
        <w:ind w:left="1440" w:hanging="720"/>
      </w:pPr>
      <w:rPr>
        <w:rFonts w:hint="default"/>
      </w:rPr>
    </w:lvl>
  </w:abstractNum>
  <w:abstractNum w:abstractNumId="3" w15:restartNumberingAfterBreak="0">
    <w:nsid w:val="0AB86F26"/>
    <w:multiLevelType w:val="singleLevel"/>
    <w:tmpl w:val="C456C576"/>
    <w:lvl w:ilvl="0">
      <w:start w:val="1"/>
      <w:numFmt w:val="lowerLetter"/>
      <w:lvlText w:val="(%1)"/>
      <w:lvlJc w:val="left"/>
      <w:pPr>
        <w:tabs>
          <w:tab w:val="num" w:pos="1440"/>
        </w:tabs>
        <w:ind w:left="1440" w:hanging="720"/>
      </w:pPr>
      <w:rPr>
        <w:rFonts w:hint="default"/>
      </w:rPr>
    </w:lvl>
  </w:abstractNum>
  <w:abstractNum w:abstractNumId="4" w15:restartNumberingAfterBreak="0">
    <w:nsid w:val="1C8B373D"/>
    <w:multiLevelType w:val="singleLevel"/>
    <w:tmpl w:val="9B54612E"/>
    <w:lvl w:ilvl="0">
      <w:start w:val="1"/>
      <w:numFmt w:val="lowerRoman"/>
      <w:lvlText w:val="(%1)"/>
      <w:lvlJc w:val="left"/>
      <w:pPr>
        <w:tabs>
          <w:tab w:val="num" w:pos="2880"/>
        </w:tabs>
        <w:ind w:left="2880" w:hanging="720"/>
      </w:pPr>
      <w:rPr>
        <w:rFonts w:hint="default"/>
      </w:rPr>
    </w:lvl>
  </w:abstractNum>
  <w:abstractNum w:abstractNumId="5" w15:restartNumberingAfterBreak="0">
    <w:nsid w:val="213476C3"/>
    <w:multiLevelType w:val="singleLevel"/>
    <w:tmpl w:val="684E1960"/>
    <w:lvl w:ilvl="0">
      <w:start w:val="1"/>
      <w:numFmt w:val="lowerRoman"/>
      <w:lvlText w:val="(%1)"/>
      <w:lvlJc w:val="left"/>
      <w:pPr>
        <w:tabs>
          <w:tab w:val="num" w:pos="2160"/>
        </w:tabs>
        <w:ind w:left="2160" w:hanging="720"/>
      </w:pPr>
      <w:rPr>
        <w:rFonts w:hint="default"/>
      </w:rPr>
    </w:lvl>
  </w:abstractNum>
  <w:abstractNum w:abstractNumId="6" w15:restartNumberingAfterBreak="0">
    <w:nsid w:val="25F7406C"/>
    <w:multiLevelType w:val="singleLevel"/>
    <w:tmpl w:val="510C8ED0"/>
    <w:lvl w:ilvl="0">
      <w:start w:val="1"/>
      <w:numFmt w:val="lowerLetter"/>
      <w:lvlText w:val="(%1)"/>
      <w:lvlJc w:val="left"/>
      <w:pPr>
        <w:tabs>
          <w:tab w:val="num" w:pos="1440"/>
        </w:tabs>
        <w:ind w:left="1440" w:hanging="720"/>
      </w:pPr>
      <w:rPr>
        <w:rFonts w:hint="default"/>
      </w:rPr>
    </w:lvl>
  </w:abstractNum>
  <w:abstractNum w:abstractNumId="7" w15:restartNumberingAfterBreak="0">
    <w:nsid w:val="4B2520EF"/>
    <w:multiLevelType w:val="singleLevel"/>
    <w:tmpl w:val="437EBE20"/>
    <w:lvl w:ilvl="0">
      <w:start w:val="8"/>
      <w:numFmt w:val="decimal"/>
      <w:lvlText w:val="%1."/>
      <w:lvlJc w:val="left"/>
      <w:pPr>
        <w:tabs>
          <w:tab w:val="num" w:pos="720"/>
        </w:tabs>
        <w:ind w:left="720" w:hanging="720"/>
      </w:pPr>
      <w:rPr>
        <w:rFonts w:hint="default"/>
        <w:b/>
      </w:rPr>
    </w:lvl>
  </w:abstractNum>
  <w:abstractNum w:abstractNumId="8" w15:restartNumberingAfterBreak="0">
    <w:nsid w:val="66C3089E"/>
    <w:multiLevelType w:val="singleLevel"/>
    <w:tmpl w:val="A1744692"/>
    <w:lvl w:ilvl="0">
      <w:start w:val="1"/>
      <w:numFmt w:val="lowerLetter"/>
      <w:lvlText w:val="(%1)"/>
      <w:lvlJc w:val="left"/>
      <w:pPr>
        <w:tabs>
          <w:tab w:val="num" w:pos="1140"/>
        </w:tabs>
        <w:ind w:left="1140" w:hanging="420"/>
      </w:pPr>
      <w:rPr>
        <w:rFonts w:hint="default"/>
      </w:rPr>
    </w:lvl>
  </w:abstractNum>
  <w:abstractNum w:abstractNumId="9" w15:restartNumberingAfterBreak="0">
    <w:nsid w:val="6CB22CBE"/>
    <w:multiLevelType w:val="singleLevel"/>
    <w:tmpl w:val="56CEA994"/>
    <w:lvl w:ilvl="0">
      <w:start w:val="1"/>
      <w:numFmt w:val="lowerLetter"/>
      <w:lvlText w:val="(%1)"/>
      <w:lvlJc w:val="left"/>
      <w:pPr>
        <w:tabs>
          <w:tab w:val="num" w:pos="1125"/>
        </w:tabs>
        <w:ind w:left="1125" w:hanging="405"/>
      </w:pPr>
      <w:rPr>
        <w:rFonts w:hint="default"/>
      </w:rPr>
    </w:lvl>
  </w:abstractNum>
  <w:abstractNum w:abstractNumId="10" w15:restartNumberingAfterBreak="0">
    <w:nsid w:val="70BB1482"/>
    <w:multiLevelType w:val="singleLevel"/>
    <w:tmpl w:val="CBE00F4C"/>
    <w:lvl w:ilvl="0">
      <w:start w:val="1"/>
      <w:numFmt w:val="lowerLetter"/>
      <w:lvlText w:val="(%1)"/>
      <w:lvlJc w:val="left"/>
      <w:pPr>
        <w:tabs>
          <w:tab w:val="num" w:pos="1440"/>
        </w:tabs>
        <w:ind w:left="1440" w:hanging="720"/>
      </w:pPr>
      <w:rPr>
        <w:rFonts w:hint="default"/>
      </w:rPr>
    </w:lvl>
  </w:abstractNum>
  <w:abstractNum w:abstractNumId="11" w15:restartNumberingAfterBreak="0">
    <w:nsid w:val="724F147D"/>
    <w:multiLevelType w:val="singleLevel"/>
    <w:tmpl w:val="720E11DE"/>
    <w:lvl w:ilvl="0">
      <w:start w:val="1"/>
      <w:numFmt w:val="lowerLetter"/>
      <w:lvlText w:val="(%1)"/>
      <w:lvlJc w:val="left"/>
      <w:pPr>
        <w:tabs>
          <w:tab w:val="num" w:pos="1440"/>
        </w:tabs>
        <w:ind w:left="1440" w:hanging="720"/>
      </w:pPr>
      <w:rPr>
        <w:rFonts w:hint="default"/>
      </w:rPr>
    </w:lvl>
  </w:abstractNum>
  <w:abstractNum w:abstractNumId="12" w15:restartNumberingAfterBreak="0">
    <w:nsid w:val="7655630C"/>
    <w:multiLevelType w:val="singleLevel"/>
    <w:tmpl w:val="443E86C6"/>
    <w:lvl w:ilvl="0">
      <w:start w:val="1"/>
      <w:numFmt w:val="lowerLetter"/>
      <w:lvlText w:val="(%1)"/>
      <w:lvlJc w:val="left"/>
      <w:pPr>
        <w:tabs>
          <w:tab w:val="num" w:pos="1440"/>
        </w:tabs>
        <w:ind w:left="1440" w:hanging="720"/>
      </w:pPr>
      <w:rPr>
        <w:rFonts w:hint="default"/>
      </w:rPr>
    </w:lvl>
  </w:abstractNum>
  <w:num w:numId="1" w16cid:durableId="1506092673">
    <w:abstractNumId w:val="1"/>
  </w:num>
  <w:num w:numId="2" w16cid:durableId="1821652722">
    <w:abstractNumId w:val="10"/>
  </w:num>
  <w:num w:numId="3" w16cid:durableId="829058620">
    <w:abstractNumId w:val="8"/>
  </w:num>
  <w:num w:numId="4" w16cid:durableId="1258489672">
    <w:abstractNumId w:val="7"/>
  </w:num>
  <w:num w:numId="5" w16cid:durableId="35861518">
    <w:abstractNumId w:val="9"/>
  </w:num>
  <w:num w:numId="6" w16cid:durableId="1187865965">
    <w:abstractNumId w:val="12"/>
  </w:num>
  <w:num w:numId="7" w16cid:durableId="1511990554">
    <w:abstractNumId w:val="3"/>
  </w:num>
  <w:num w:numId="8" w16cid:durableId="151456466">
    <w:abstractNumId w:val="5"/>
  </w:num>
  <w:num w:numId="9" w16cid:durableId="1285578434">
    <w:abstractNumId w:val="11"/>
  </w:num>
  <w:num w:numId="10" w16cid:durableId="157352757">
    <w:abstractNumId w:val="0"/>
  </w:num>
  <w:num w:numId="11" w16cid:durableId="672925391">
    <w:abstractNumId w:val="2"/>
  </w:num>
  <w:num w:numId="12" w16cid:durableId="1575159993">
    <w:abstractNumId w:val="6"/>
  </w:num>
  <w:num w:numId="13" w16cid:durableId="1255237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70"/>
    <w:rsid w:val="00635825"/>
    <w:rsid w:val="007D1370"/>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1A7B42"/>
  <w15:chartTrackingRefBased/>
  <w15:docId w15:val="{E836D508-C6A6-4F66-88FA-406462CE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70"/>
    <w:pPr>
      <w:spacing w:after="0" w:line="240" w:lineRule="auto"/>
    </w:pPr>
    <w:rPr>
      <w:rFonts w:ascii="Times New Roman" w:eastAsia="Times New Roman" w:hAnsi="Times New Roman" w:cs="Times New Roman"/>
      <w:kern w:val="0"/>
      <w:sz w:val="20"/>
      <w:szCs w:val="20"/>
      <w:lang w:val="en-GB"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1370"/>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7D1370"/>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7D1370"/>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7D1370"/>
    <w:rPr>
      <w:rFonts w:ascii="Comic Sans MS" w:eastAsia="Times New Roman" w:hAnsi="Comic Sans MS" w:cs="Times New Roman"/>
      <w:spacing w:val="-3"/>
      <w:kern w:val="0"/>
      <w:szCs w:val="20"/>
      <w:lang w:val="en-GB" w:eastAsia="en-CA"/>
      <w14:ligatures w14:val="none"/>
    </w:rPr>
  </w:style>
  <w:style w:type="paragraph" w:styleId="ListParagraph">
    <w:name w:val="List Paragraph"/>
    <w:basedOn w:val="Normal"/>
    <w:uiPriority w:val="34"/>
    <w:qFormat/>
    <w:rsid w:val="007D1370"/>
    <w:pPr>
      <w:spacing w:after="200" w:line="276" w:lineRule="auto"/>
      <w:ind w:left="720"/>
      <w:contextualSpacing/>
    </w:pPr>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2023-06-20T12:59:00Z</dcterms:created>
  <dcterms:modified xsi:type="dcterms:W3CDTF">2023-06-20T13:01:00Z</dcterms:modified>
</cp:coreProperties>
</file>